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2B" w:rsidRPr="00864B99" w:rsidRDefault="00CD2A2B" w:rsidP="00CD2A2B">
      <w:pPr>
        <w:pStyle w:val="1"/>
        <w:snapToGrid w:val="0"/>
        <w:spacing w:line="360" w:lineRule="auto"/>
        <w:jc w:val="center"/>
        <w:rPr>
          <w:rFonts w:ascii="黑体" w:eastAsia="黑体" w:hAnsi="宋体"/>
          <w:b w:val="0"/>
          <w:sz w:val="32"/>
          <w:szCs w:val="32"/>
        </w:rPr>
      </w:pPr>
      <w:r w:rsidRPr="00CD2A2B">
        <w:rPr>
          <w:rFonts w:ascii="黑体" w:eastAsia="黑体" w:hAnsi="宋体" w:hint="eastAsia"/>
          <w:b w:val="0"/>
          <w:sz w:val="32"/>
          <w:szCs w:val="32"/>
        </w:rPr>
        <w:t>投标一览表格式</w:t>
      </w:r>
    </w:p>
    <w:p w:rsidR="00CD2A2B" w:rsidRDefault="00CD2A2B" w:rsidP="00CD2A2B">
      <w:pPr>
        <w:adjustRightInd w:val="0"/>
        <w:spacing w:line="360" w:lineRule="auto"/>
        <w:rPr>
          <w:rFonts w:ascii="宋体" w:hAnsi="宋体"/>
          <w:snapToGrid w:val="0"/>
          <w:color w:val="00000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color w:val="000000"/>
          <w:kern w:val="0"/>
          <w:sz w:val="24"/>
        </w:rPr>
        <w:t>项目名称：</w:t>
      </w:r>
      <w:r w:rsidR="00671382">
        <w:rPr>
          <w:rFonts w:hint="eastAsia"/>
          <w:b/>
          <w:sz w:val="30"/>
          <w:szCs w:val="30"/>
          <w:u w:val="single"/>
        </w:rPr>
        <w:t>乘用车</w:t>
      </w:r>
      <w:r w:rsidR="007E4338">
        <w:rPr>
          <w:rFonts w:hint="eastAsia"/>
          <w:b/>
          <w:sz w:val="30"/>
          <w:szCs w:val="30"/>
          <w:u w:val="single"/>
        </w:rPr>
        <w:t>采购项目</w:t>
      </w:r>
    </w:p>
    <w:p w:rsidR="00CD2A2B" w:rsidRDefault="00CD2A2B" w:rsidP="00CD2A2B">
      <w:pPr>
        <w:adjustRightInd w:val="0"/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bCs/>
          <w:snapToGrid w:val="0"/>
          <w:color w:val="000000"/>
          <w:kern w:val="0"/>
          <w:sz w:val="24"/>
        </w:rPr>
        <w:t>项目编号：</w:t>
      </w:r>
      <w:r w:rsidRPr="00863337">
        <w:rPr>
          <w:rFonts w:ascii="黑体" w:eastAsia="黑体"/>
          <w:u w:val="single"/>
        </w:rPr>
        <w:t>E03Y000</w:t>
      </w:r>
      <w:r w:rsidR="003059B9">
        <w:rPr>
          <w:rFonts w:ascii="黑体" w:eastAsia="黑体" w:hint="eastAsia"/>
          <w:u w:val="single"/>
        </w:rPr>
        <w:t>87</w:t>
      </w:r>
    </w:p>
    <w:p w:rsidR="00CD2A2B" w:rsidRPr="00A05161" w:rsidRDefault="00CD2A2B" w:rsidP="00CD2A2B">
      <w:pPr>
        <w:adjustRightInd w:val="0"/>
        <w:spacing w:line="360" w:lineRule="auto"/>
        <w:ind w:right="420"/>
        <w:rPr>
          <w:rFonts w:ascii="宋体" w:hAnsi="宋体"/>
          <w:bCs/>
          <w:snapToGrid w:val="0"/>
          <w:color w:val="000000"/>
          <w:kern w:val="0"/>
          <w:sz w:val="24"/>
        </w:rPr>
      </w:pPr>
      <w:r>
        <w:rPr>
          <w:rFonts w:ascii="宋体" w:hAnsi="宋体" w:hint="eastAsia"/>
          <w:bCs/>
          <w:snapToGrid w:val="0"/>
          <w:color w:val="000000"/>
          <w:kern w:val="0"/>
          <w:sz w:val="24"/>
        </w:rPr>
        <w:t>投标价格单位：人民币/元</w:t>
      </w:r>
    </w:p>
    <w:tbl>
      <w:tblPr>
        <w:tblW w:w="1616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8"/>
        <w:gridCol w:w="1559"/>
        <w:gridCol w:w="1559"/>
        <w:gridCol w:w="1418"/>
        <w:gridCol w:w="1417"/>
        <w:gridCol w:w="1418"/>
        <w:gridCol w:w="1276"/>
        <w:gridCol w:w="1417"/>
        <w:gridCol w:w="1350"/>
        <w:gridCol w:w="1410"/>
        <w:gridCol w:w="1918"/>
      </w:tblGrid>
      <w:tr w:rsidR="00671382" w:rsidRPr="005D1E62" w:rsidTr="00671382">
        <w:trPr>
          <w:cantSplit/>
          <w:trHeight w:val="56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型号（包括配置型号）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车身价</w:t>
            </w:r>
          </w:p>
        </w:tc>
        <w:tc>
          <w:tcPr>
            <w:tcW w:w="1417" w:type="dxa"/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购置税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车船税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上牌手续费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671382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牌证费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382" w:rsidRPr="005D1E62" w:rsidRDefault="00671382" w:rsidP="00671382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 w:rsidRPr="00671382">
              <w:rPr>
                <w:rFonts w:ascii="宋体" w:hAnsi="宋体" w:hint="eastAsia"/>
                <w:sz w:val="24"/>
              </w:rPr>
              <w:t>商业险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71382">
              <w:rPr>
                <w:rFonts w:ascii="宋体" w:hAnsi="宋体" w:hint="eastAsia"/>
                <w:sz w:val="24"/>
              </w:rPr>
              <w:t>交强险</w:t>
            </w:r>
            <w:proofErr w:type="gramEnd"/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AD00A4">
            <w:pPr>
              <w:topLinePunct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总价</w:t>
            </w:r>
          </w:p>
        </w:tc>
      </w:tr>
      <w:tr w:rsidR="00671382" w:rsidRPr="005D1E62" w:rsidTr="00301A90">
        <w:trPr>
          <w:cantSplit/>
          <w:trHeight w:val="168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671382" w:rsidRPr="005D1E62" w:rsidRDefault="00671382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736FA" w:rsidRPr="005D1E62" w:rsidTr="00080B1F">
        <w:trPr>
          <w:cantSplit/>
          <w:trHeight w:val="1689"/>
        </w:trPr>
        <w:tc>
          <w:tcPr>
            <w:tcW w:w="2977" w:type="dxa"/>
            <w:gridSpan w:val="2"/>
            <w:vAlign w:val="center"/>
          </w:tcPr>
          <w:p w:rsidR="002736FA" w:rsidRPr="005D1E62" w:rsidRDefault="002736FA" w:rsidP="002736FA">
            <w:pPr>
              <w:topLinePunct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乘用车配送物品</w:t>
            </w:r>
            <w:r>
              <w:rPr>
                <w:rFonts w:ascii="宋体" w:hAnsi="宋体" w:hint="eastAsia"/>
                <w:sz w:val="24"/>
              </w:rPr>
              <w:t>（供应商自填）：</w:t>
            </w:r>
          </w:p>
        </w:tc>
        <w:tc>
          <w:tcPr>
            <w:tcW w:w="13183" w:type="dxa"/>
            <w:gridSpan w:val="9"/>
          </w:tcPr>
          <w:p w:rsidR="002736FA" w:rsidRPr="002736FA" w:rsidRDefault="002736FA" w:rsidP="004E1ED9">
            <w:pPr>
              <w:topLinePunct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01A90" w:rsidRDefault="00301A90" w:rsidP="00CD2A2B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</w:p>
    <w:p w:rsidR="00CD2A2B" w:rsidRDefault="00CD2A2B" w:rsidP="00CD2A2B">
      <w:pPr>
        <w:adjustRightInd w:val="0"/>
        <w:snapToGrid w:val="0"/>
        <w:spacing w:line="300" w:lineRule="auto"/>
        <w:ind w:leftChars="1150" w:left="3220" w:firstLineChars="1700" w:firstLine="40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投标人法定代表人</w:t>
      </w:r>
      <w:r>
        <w:rPr>
          <w:rFonts w:ascii="楷体_GB2312" w:eastAsia="楷体_GB2312" w:hAnsi="宋体" w:hint="eastAsia"/>
          <w:color w:val="000000"/>
          <w:szCs w:val="21"/>
        </w:rPr>
        <w:t>（或授权代表）</w:t>
      </w:r>
      <w:r>
        <w:rPr>
          <w:rFonts w:ascii="宋体" w:hAnsi="宋体" w:hint="eastAsia"/>
          <w:color w:val="000000"/>
          <w:sz w:val="24"/>
        </w:rPr>
        <w:t>签字：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</w:p>
    <w:p w:rsidR="00CD2A2B" w:rsidRDefault="00CD2A2B" w:rsidP="00CD2A2B">
      <w:pPr>
        <w:adjustRightInd w:val="0"/>
        <w:snapToGrid w:val="0"/>
        <w:spacing w:line="300" w:lineRule="auto"/>
        <w:ind w:leftChars="1150" w:left="3220" w:firstLineChars="1700" w:firstLine="40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投标人名称</w:t>
      </w:r>
      <w:r>
        <w:rPr>
          <w:rFonts w:ascii="楷体_GB2312" w:eastAsia="楷体_GB2312" w:hAnsi="宋体" w:hint="eastAsia"/>
          <w:color w:val="000000"/>
          <w:szCs w:val="21"/>
        </w:rPr>
        <w:t>（签章）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01A90" w:rsidRPr="00301A90" w:rsidRDefault="00CD2A2B" w:rsidP="00301A90">
      <w:pPr>
        <w:snapToGrid w:val="0"/>
        <w:spacing w:line="360" w:lineRule="auto"/>
        <w:ind w:leftChars="1150" w:left="3220" w:right="480" w:firstLineChars="1700" w:firstLine="4080"/>
        <w:rPr>
          <w:rFonts w:ascii="宋体" w:hAnsi="宋体"/>
          <w:color w:val="000000"/>
          <w:sz w:val="24"/>
        </w:rPr>
        <w:sectPr w:rsidR="00301A90" w:rsidRPr="00301A90" w:rsidSect="00B901CD">
          <w:headerReference w:type="default" r:id="rId6"/>
          <w:pgSz w:w="16838" w:h="11906" w:orient="landscape" w:code="9"/>
          <w:pgMar w:top="1418" w:right="1418" w:bottom="1418" w:left="1701" w:header="851" w:footer="992" w:gutter="0"/>
          <w:cols w:space="425"/>
          <w:docGrid w:linePitch="381"/>
        </w:sectPr>
      </w:pPr>
      <w:r>
        <w:rPr>
          <w:rFonts w:ascii="宋体" w:hAnsi="宋体" w:hint="eastAsia"/>
          <w:color w:val="000000"/>
          <w:sz w:val="24"/>
        </w:rPr>
        <w:t>日  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301A90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301A90">
        <w:rPr>
          <w:rFonts w:ascii="宋体" w:hAnsi="宋体" w:hint="eastAsia"/>
          <w:color w:val="000000"/>
          <w:sz w:val="24"/>
          <w:u w:val="single"/>
        </w:rPr>
        <w:t xml:space="preserve">      日</w:t>
      </w:r>
    </w:p>
    <w:p w:rsidR="000B0AB0" w:rsidRDefault="000B0AB0" w:rsidP="002736FA">
      <w:pPr>
        <w:widowControl/>
        <w:tabs>
          <w:tab w:val="left" w:pos="3735"/>
        </w:tabs>
        <w:jc w:val="left"/>
      </w:pPr>
    </w:p>
    <w:sectPr w:rsidR="000B0AB0" w:rsidSect="00CD2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07" w:rsidRDefault="00557D07" w:rsidP="00CD2A2B">
      <w:r>
        <w:separator/>
      </w:r>
    </w:p>
  </w:endnote>
  <w:endnote w:type="continuationSeparator" w:id="0">
    <w:p w:rsidR="00557D07" w:rsidRDefault="00557D07" w:rsidP="00CD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07" w:rsidRDefault="00557D07" w:rsidP="00CD2A2B">
      <w:r>
        <w:separator/>
      </w:r>
    </w:p>
  </w:footnote>
  <w:footnote w:type="continuationSeparator" w:id="0">
    <w:p w:rsidR="00557D07" w:rsidRDefault="00557D07" w:rsidP="00CD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2B" w:rsidRPr="004E17B1" w:rsidRDefault="005B5CFE" w:rsidP="004E17B1">
    <w:pPr>
      <w:pStyle w:val="a3"/>
      <w:tabs>
        <w:tab w:val="clear" w:pos="8306"/>
        <w:tab w:val="right" w:pos="8820"/>
      </w:tabs>
      <w:jc w:val="both"/>
      <w:rPr>
        <w:rFonts w:ascii="黑体" w:eastAsia="黑体"/>
      </w:rPr>
    </w:pPr>
    <w:r w:rsidRPr="005B5CFE">
      <w:rPr>
        <w:rFonts w:ascii="黑体" w:eastAsia="黑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20.25pt">
          <v:imagedata r:id="rId1" o:title="JSIEC LOGO"/>
        </v:shape>
      </w:pict>
    </w:r>
    <w:r w:rsidR="00CD2A2B" w:rsidRPr="007C4430">
      <w:rPr>
        <w:rFonts w:ascii="黑体" w:eastAsia="黑体" w:hint="eastAsia"/>
      </w:rPr>
      <w:t>汕头大学·香港中文大学联合汕头国际眼科中心</w:t>
    </w:r>
    <w:r w:rsidR="00CD2A2B" w:rsidRPr="007C4430">
      <w:rPr>
        <w:rFonts w:ascii="黑体" w:eastAsia="黑体" w:hint="eastAsia"/>
      </w:rPr>
      <w:tab/>
    </w:r>
    <w:r w:rsidR="00CD2A2B">
      <w:rPr>
        <w:rFonts w:ascii="黑体" w:eastAsia="黑体" w:hint="eastAsia"/>
      </w:rPr>
      <w:t xml:space="preserve">                    </w:t>
    </w:r>
    <w:r w:rsidR="00CD2A2B">
      <w:rPr>
        <w:rFonts w:ascii="黑体" w:eastAsia="黑体" w:hint="eastAsia"/>
      </w:rPr>
      <w:tab/>
    </w:r>
    <w:r w:rsidR="00CD2A2B">
      <w:rPr>
        <w:rFonts w:ascii="黑体" w:eastAsia="黑体" w:hint="eastAsia"/>
      </w:rPr>
      <w:tab/>
    </w:r>
    <w:r w:rsidR="00CD2A2B">
      <w:rPr>
        <w:rFonts w:ascii="黑体" w:eastAsia="黑体" w:hint="eastAsia"/>
      </w:rPr>
      <w:tab/>
      <w:t>招标号：</w:t>
    </w:r>
    <w:r w:rsidR="00CD2A2B">
      <w:rPr>
        <w:rFonts w:ascii="黑体" w:eastAsia="黑体"/>
      </w:rPr>
      <w:t>E03Y000</w:t>
    </w:r>
    <w:r w:rsidR="003059B9">
      <w:rPr>
        <w:rFonts w:ascii="黑体" w:eastAsia="黑体" w:hint="eastAsia"/>
      </w:rPr>
      <w:t>87</w:t>
    </w:r>
  </w:p>
  <w:p w:rsidR="00CD2A2B" w:rsidRPr="004E17B1" w:rsidRDefault="00CD2A2B" w:rsidP="00CD2A2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A2B"/>
    <w:rsid w:val="000B0AB0"/>
    <w:rsid w:val="00213C25"/>
    <w:rsid w:val="0025519F"/>
    <w:rsid w:val="002736FA"/>
    <w:rsid w:val="0029089C"/>
    <w:rsid w:val="002D0A1B"/>
    <w:rsid w:val="00301A90"/>
    <w:rsid w:val="003059B9"/>
    <w:rsid w:val="003105F8"/>
    <w:rsid w:val="004E1ED9"/>
    <w:rsid w:val="00557D07"/>
    <w:rsid w:val="005B5CFE"/>
    <w:rsid w:val="005D474E"/>
    <w:rsid w:val="00617F4C"/>
    <w:rsid w:val="00671382"/>
    <w:rsid w:val="007A16B0"/>
    <w:rsid w:val="007E4338"/>
    <w:rsid w:val="008051FE"/>
    <w:rsid w:val="00832ED3"/>
    <w:rsid w:val="00887474"/>
    <w:rsid w:val="008F5A4D"/>
    <w:rsid w:val="009D1743"/>
    <w:rsid w:val="00A74DEE"/>
    <w:rsid w:val="00A91669"/>
    <w:rsid w:val="00B300F3"/>
    <w:rsid w:val="00CD2A2B"/>
    <w:rsid w:val="00DD1084"/>
    <w:rsid w:val="00E560E0"/>
    <w:rsid w:val="00FB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2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CD2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A2B"/>
    <w:rPr>
      <w:sz w:val="18"/>
      <w:szCs w:val="18"/>
    </w:rPr>
  </w:style>
  <w:style w:type="character" w:customStyle="1" w:styleId="1Char">
    <w:name w:val="标题 1 Char"/>
    <w:basedOn w:val="a0"/>
    <w:link w:val="1"/>
    <w:rsid w:val="00CD2A2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JSIEC</dc:creator>
  <cp:keywords/>
  <dc:description/>
  <cp:lastModifiedBy>JSIEC</cp:lastModifiedBy>
  <cp:revision>11</cp:revision>
  <dcterms:created xsi:type="dcterms:W3CDTF">2018-03-16T02:45:00Z</dcterms:created>
  <dcterms:modified xsi:type="dcterms:W3CDTF">2020-06-18T04:11:00Z</dcterms:modified>
</cp:coreProperties>
</file>