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90" w:rsidRPr="00DD0E08" w:rsidRDefault="005F5190" w:rsidP="005F5190">
      <w:pPr>
        <w:widowControl/>
        <w:spacing w:line="4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DD0E0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汕头大学医学院</w:t>
      </w:r>
    </w:p>
    <w:p w:rsidR="005F5190" w:rsidRPr="00DD0E08" w:rsidRDefault="005F5190" w:rsidP="005F5190">
      <w:pPr>
        <w:widowControl/>
        <w:spacing w:line="4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DD0E0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2010—2011学年度优秀本科学生和先进班集体名单</w:t>
      </w:r>
    </w:p>
    <w:p w:rsidR="005F5190" w:rsidRPr="005F5190" w:rsidRDefault="005F5190" w:rsidP="005F5190">
      <w:pPr>
        <w:widowControl/>
        <w:spacing w:line="4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kern w:val="0"/>
          <w:sz w:val="27"/>
        </w:rPr>
      </w:pPr>
      <w:r w:rsidRPr="005F5190">
        <w:rPr>
          <w:rFonts w:ascii="宋体" w:eastAsia="宋体" w:hAnsi="宋体" w:cs="宋体" w:hint="eastAsia"/>
          <w:b/>
          <w:bCs/>
          <w:kern w:val="0"/>
          <w:sz w:val="27"/>
        </w:rPr>
        <w:t>一、优秀学生奖</w:t>
      </w:r>
    </w:p>
    <w:p w:rsidR="00973F1E" w:rsidRDefault="005F5190" w:rsidP="005F5190">
      <w:pPr>
        <w:widowControl/>
        <w:adjustRightInd w:val="0"/>
        <w:snapToGrid w:val="0"/>
        <w:spacing w:line="44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F51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1、全英班全额奖学金</w:t>
      </w:r>
    </w:p>
    <w:p w:rsidR="005F5190" w:rsidRPr="005F5190" w:rsidRDefault="005F5190" w:rsidP="005F5190">
      <w:pPr>
        <w:widowControl/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5F51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名单（按班级，省略）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2、优秀学生奖（200人）</w:t>
      </w:r>
    </w:p>
    <w:p w:rsidR="005D5391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一等奖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2007级（5人）：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关映红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谭梦霞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张秀珍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陈燕娟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吴炜强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2008级（6人）：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伍双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蝶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罗丽兰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蒋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静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王鉴杰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陈宠跃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魏妮娅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2009级（6人）：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林振华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黄少鹏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詹永豪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陈子满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严丁旻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苏柏勤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2010级（4人）：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莫柳媚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刘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铄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宋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铱航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黎汝楣</w:t>
      </w:r>
      <w:proofErr w:type="gramEnd"/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D5391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二等奖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2007级（9人）：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张汉文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丘小玲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郑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浩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胜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梁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彦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徐耀宁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陈丹钗</w:t>
      </w:r>
      <w:proofErr w:type="gramEnd"/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吴楚城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陈岳林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周静华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2008级（9人）：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梁国仲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罗俊佳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乐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关炼雄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曾焕城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邓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东海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冯桂栗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康观养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曾超挺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2009级（10人）：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周建利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许梓璧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肖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玮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胡浩凯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林俊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浩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沈宇宙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蔡钰玫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成蔚阳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郭琦玫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陈敏娜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2010级（8人）：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陈安妮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叶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勇裕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韦耿周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姚植业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叶婷婷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俞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巍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邓海媚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张智源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D5391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三等奖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2007级（35人）：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婷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魏鸿发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赖沛宝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林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逸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旭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徐建忠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刘晓佳 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陈再强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卢效荣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黄清霞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关米洁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林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穗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李庆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庆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麦洁赫 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吴立新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林洁斌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李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舜贤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肖泽周</w:t>
      </w:r>
      <w:proofErr w:type="gramEnd"/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黎永斌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陈文波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覃业志 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翟丽华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周晓玲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林婉文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刘丽璇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珩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吴燕妮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陈适瑾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温俏楠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黄晓红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梁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园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吴逸希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沈梓维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潘保全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欧阳斯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华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2008级（36人）：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陈彩凤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王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倩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陈云扬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庄成乐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陈洁盈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祝文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浩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郭惠仪 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郑凯欣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刘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立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袁慧儿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刘文广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超 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陈海陆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徐邦娴 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林晓东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许孝南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陈涌鑫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郑佳彬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潘业鑫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张朝钦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黄丹婵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吴建龙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姚棉璇 林嘉慧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陈诗媛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傅宇成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胡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菁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朱文庆 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林艾雯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欧振恒</w:t>
      </w:r>
      <w:proofErr w:type="gramEnd"/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常欣悦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陈嘉胜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黄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聪</w:t>
      </w:r>
      <w:proofErr w:type="gramEnd"/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陈子德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唐润辉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马建城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2009级（40人）：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晓璞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赖嘉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宝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佟文娟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郑丁文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邱建夫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陈鸿新</w:t>
      </w:r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郑传禧 </w:t>
      </w:r>
    </w:p>
    <w:p w:rsidR="00F101E5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波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晶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赖嘉翚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刘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帅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庄英渠</w:t>
      </w:r>
      <w:proofErr w:type="gramEnd"/>
      <w:r w:rsidR="00F101E5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曾楚娟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李 </w:t>
      </w:r>
      <w:r w:rsidR="00F101E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彦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</w:p>
    <w:p w:rsid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郑德志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林艺华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杨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芳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彭志锋</w:t>
      </w:r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林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睿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郑家跃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郭佩湘 </w:t>
      </w:r>
    </w:p>
    <w:p w:rsid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阮海东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曾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健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朱创志</w:t>
      </w:r>
      <w:proofErr w:type="gramEnd"/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邱舜敏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孙杏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杏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吴松涛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黄佳琦 </w:t>
      </w:r>
    </w:p>
    <w:p w:rsid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王英博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王若琳</w:t>
      </w:r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伍咏瑶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黄泽涵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蕾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方树华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黄帅彬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孙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丹苗</w:t>
      </w:r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江岸云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梁嘉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恩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庄婉玲 黄敏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敏</w:t>
      </w:r>
      <w:proofErr w:type="gramEnd"/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2010级（32人）：</w:t>
      </w:r>
    </w:p>
    <w:p w:rsid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李淑梅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周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洁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罗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忍</w:t>
      </w:r>
      <w:proofErr w:type="gramEnd"/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梁子涌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陈志聪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陈俊衡</w:t>
      </w:r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刘心怡 </w:t>
      </w:r>
    </w:p>
    <w:p w:rsid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王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琳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张炜岱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肖凯霖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张静雯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李德智</w:t>
      </w:r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周淳彬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方丹齐 </w:t>
      </w:r>
    </w:p>
    <w:p w:rsid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杨森源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莫永谦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晓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罗海愉</w:t>
      </w:r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陈志林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曾志超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谢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颖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</w:p>
    <w:p w:rsid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林怀泰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黄时平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王丽婷</w:t>
      </w:r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郭康文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何卓乔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弘</w:t>
      </w:r>
      <w:proofErr w:type="gramEnd"/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陈映珊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肖映胜</w:t>
      </w:r>
      <w:proofErr w:type="gramEnd"/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苗艳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艳</w:t>
      </w:r>
      <w:proofErr w:type="gramEnd"/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钟宇婷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孙曼珊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D5391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kern w:val="0"/>
          <w:sz w:val="27"/>
        </w:rPr>
      </w:pPr>
      <w:r w:rsidRPr="005F5190">
        <w:rPr>
          <w:rFonts w:ascii="宋体" w:eastAsia="宋体" w:hAnsi="宋体" w:cs="宋体" w:hint="eastAsia"/>
          <w:b/>
          <w:bCs/>
          <w:kern w:val="0"/>
          <w:sz w:val="27"/>
        </w:rPr>
        <w:t xml:space="preserve">二、优秀学生干部奖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2007级（7人）：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lastRenderedPageBreak/>
        <w:t xml:space="preserve">黄文龙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婷</w:t>
      </w:r>
      <w:proofErr w:type="gramEnd"/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林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逸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关映红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黎永斌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温俏楠</w:t>
      </w:r>
      <w:proofErr w:type="gramEnd"/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梁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园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2008级（8人）：</w:t>
      </w:r>
    </w:p>
    <w:p w:rsid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曾焕城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林晓东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曾超挺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张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海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陈彩凤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刘文广</w:t>
      </w:r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超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5F5190" w:rsidRP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徐晓璐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2009级（7人）：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张锐沐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赖家宝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周建利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波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朱创志</w:t>
      </w:r>
      <w:proofErr w:type="gramEnd"/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成蔚阳</w:t>
      </w:r>
      <w:proofErr w:type="gramEnd"/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王若琳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2010级（10人）：</w:t>
      </w:r>
    </w:p>
    <w:p w:rsidR="00E92E87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陈志聪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曾志超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洪粤林</w:t>
      </w:r>
      <w:proofErr w:type="gramEnd"/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郦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燕烨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郑晓颖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林泽颖</w:t>
      </w:r>
      <w:proofErr w:type="gramEnd"/>
      <w:r w:rsidR="00E92E87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吴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悦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陈泽林 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许</w:t>
      </w:r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悦</w:t>
      </w:r>
      <w:proofErr w:type="gramEnd"/>
      <w:r w:rsidR="00E92E8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林紫玲</w:t>
      </w:r>
      <w:proofErr w:type="gramEnd"/>
    </w:p>
    <w:p w:rsidR="005F5190" w:rsidRPr="005F5190" w:rsidRDefault="005F5190" w:rsidP="005F5190">
      <w:pPr>
        <w:adjustRightInd w:val="0"/>
        <w:snapToGrid w:val="0"/>
        <w:spacing w:line="440" w:lineRule="atLeast"/>
        <w:ind w:firstLineChars="200" w:firstLine="42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D5391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kern w:val="0"/>
          <w:sz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三</w:t>
      </w:r>
      <w:r w:rsidRPr="005F5190">
        <w:rPr>
          <w:rFonts w:ascii="宋体" w:eastAsia="宋体" w:hAnsi="宋体" w:cs="宋体" w:hint="eastAsia"/>
          <w:b/>
          <w:bCs/>
          <w:kern w:val="0"/>
          <w:sz w:val="27"/>
        </w:rPr>
        <w:t xml:space="preserve">、社团、文体活动积极分子奖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2007级（14人）：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许烈鹏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李嵌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嵌</w:t>
      </w:r>
      <w:proofErr w:type="gramEnd"/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邝嘉敏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吴焕泽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邹冰子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林富祥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赵忠玮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王俊彬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陈文波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蔡锦杏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余志荣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梁元科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沈梓维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苏郑明</w:t>
      </w:r>
      <w:proofErr w:type="gramEnd"/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2008级（23人）：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郑晓华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王家胥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邓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东海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林艾雯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钟晓平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章海鹰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梁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浩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锋 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沈小姣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郑佳彬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梁锦荣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陈海陆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陈燕灵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李婉君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李东洁 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廖柔霞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马武毅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曾秀琴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宠跃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廖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歆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马宇强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申美莹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麦嘉卉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张元涛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2009级（26人）：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林海明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谢少玲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宋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婧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方敬念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陈少燕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张金海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詹永豪 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林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睿</w:t>
      </w:r>
      <w:proofErr w:type="gramEnd"/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林俊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浩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刘国芝</w:t>
      </w:r>
      <w:proofErr w:type="gramEnd"/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林依克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唐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静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黄少鹏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谢佳均 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邱舜敏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马希伦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陈伟松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陈秋宏</w:t>
      </w:r>
      <w:proofErr w:type="gramEnd"/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庄婉玲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陈海亮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陈镇鑫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林焰桂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蔡语婉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高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旭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王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锐杰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翁晓淑</w:t>
      </w:r>
      <w:proofErr w:type="gramEnd"/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2010级（22人）：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黄锐峰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郑建荣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程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俊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陈楚茗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陈志林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叶婷婷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林远灏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罗家劲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郑秀芬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黄子琳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晓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梁家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豪</w:t>
      </w:r>
      <w:proofErr w:type="gramEnd"/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曾俊杰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孙曼珊 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王炜锴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胡丹纳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杨剑锋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张炜岱</w:t>
      </w:r>
      <w:r w:rsidR="002B59C4">
        <w:rPr>
          <w:rFonts w:ascii="ˎ̥" w:eastAsia="宋体" w:hAnsi="ˎ̥" w:cs="宋体" w:hint="eastAsia"/>
          <w:color w:val="000000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李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佳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张智源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翁东杰 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钟宇婷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</w:p>
    <w:p w:rsidR="005D5391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kern w:val="0"/>
          <w:sz w:val="27"/>
        </w:rPr>
      </w:pPr>
      <w:r w:rsidRPr="005F5190">
        <w:rPr>
          <w:rFonts w:ascii="宋体" w:eastAsia="宋体" w:hAnsi="宋体" w:cs="宋体"/>
          <w:b/>
          <w:color w:val="000000"/>
          <w:kern w:val="0"/>
          <w:sz w:val="27"/>
          <w:szCs w:val="27"/>
        </w:rPr>
        <w:t>四、</w:t>
      </w:r>
      <w:r w:rsidRPr="005F5190">
        <w:rPr>
          <w:rFonts w:ascii="宋体" w:eastAsia="宋体" w:hAnsi="宋体" w:cs="宋体" w:hint="eastAsia"/>
          <w:b/>
          <w:bCs/>
          <w:kern w:val="0"/>
          <w:sz w:val="27"/>
        </w:rPr>
        <w:t>招生宣传优秀志愿者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lastRenderedPageBreak/>
        <w:t xml:space="preserve">陈宇翰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陈迪群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刘晓锐</w:t>
      </w:r>
      <w:proofErr w:type="gramEnd"/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詹永豪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林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暖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刘高峰</w:t>
      </w:r>
      <w:r w:rsidR="002B59C4">
        <w:rPr>
          <w:rFonts w:ascii="ˎ̥" w:eastAsia="宋体" w:hAnsi="ˎ̥" w:cs="宋体" w:hint="eastAsia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吴卓智 </w:t>
      </w:r>
    </w:p>
    <w:p w:rsidR="002B59C4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陈泽林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彭伟华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刘家欣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温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宁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郑晓颖</w:t>
      </w:r>
      <w:r w:rsidR="002B59C4">
        <w:rPr>
          <w:rFonts w:ascii="ˎ̥" w:eastAsia="宋体" w:hAnsi="ˎ̥" w:cs="宋体" w:hint="eastAsia"/>
          <w:kern w:val="0"/>
          <w:szCs w:val="21"/>
        </w:rPr>
        <w:t xml:space="preserve"> 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吴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维楚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黄济惠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</w:p>
    <w:p w:rsidR="005F5190" w:rsidRPr="002B59C4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林树滨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5391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kern w:val="0"/>
          <w:sz w:val="27"/>
        </w:rPr>
      </w:pPr>
      <w:r w:rsidRPr="005F5190">
        <w:rPr>
          <w:rFonts w:ascii="宋体" w:eastAsia="宋体" w:hAnsi="宋体" w:cs="宋体" w:hint="eastAsia"/>
          <w:b/>
          <w:bCs/>
          <w:kern w:val="0"/>
          <w:sz w:val="27"/>
        </w:rPr>
        <w:t>五、先进班集体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ˎ̥" w:eastAsia="宋体" w:hAnsi="ˎ̥" w:cs="宋体" w:hint="eastAsia"/>
          <w:kern w:val="0"/>
          <w:szCs w:val="21"/>
        </w:rPr>
      </w:pP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2008级本硕二班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2009级本硕二班</w:t>
      </w:r>
      <w:proofErr w:type="gramEnd"/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2009级本科一班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2010级本硕四班 </w:t>
      </w:r>
      <w:r w:rsidR="002B59C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2010级本科一班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p w:rsidR="005D5391" w:rsidRDefault="005D5391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b/>
          <w:bCs/>
          <w:kern w:val="0"/>
          <w:sz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</w:rPr>
        <w:t>六、优秀学生社团</w:t>
      </w:r>
    </w:p>
    <w:p w:rsidR="005F5190" w:rsidRPr="005F5190" w:rsidRDefault="005F5190" w:rsidP="005F5190">
      <w:pPr>
        <w:adjustRightInd w:val="0"/>
        <w:snapToGrid w:val="0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5190">
        <w:rPr>
          <w:rFonts w:ascii="宋体" w:eastAsia="宋体" w:hAnsi="宋体" w:cs="宋体"/>
          <w:color w:val="000000"/>
          <w:kern w:val="0"/>
          <w:sz w:val="27"/>
          <w:szCs w:val="27"/>
        </w:rPr>
        <w:t>篮球协会、宁养义工队、技能协会、综合素质协会</w:t>
      </w:r>
    </w:p>
    <w:p w:rsidR="005F5190" w:rsidRPr="005F5190" w:rsidRDefault="005F5190" w:rsidP="005F5190">
      <w:pPr>
        <w:widowControl/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5F5190" w:rsidRPr="005F5190" w:rsidSect="00DD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190"/>
    <w:rsid w:val="002B59C4"/>
    <w:rsid w:val="005D5391"/>
    <w:rsid w:val="005F5190"/>
    <w:rsid w:val="00973F1E"/>
    <w:rsid w:val="00DD0E08"/>
    <w:rsid w:val="00DD1AF9"/>
    <w:rsid w:val="00E92E87"/>
    <w:rsid w:val="00F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190"/>
    <w:rPr>
      <w:b/>
      <w:bCs/>
    </w:rPr>
  </w:style>
  <w:style w:type="paragraph" w:styleId="a4">
    <w:name w:val="Normal (Web)"/>
    <w:basedOn w:val="a"/>
    <w:uiPriority w:val="99"/>
    <w:semiHidden/>
    <w:unhideWhenUsed/>
    <w:rsid w:val="005F5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title1">
    <w:name w:val="text_title1"/>
    <w:basedOn w:val="a0"/>
    <w:rsid w:val="005F5190"/>
    <w:rPr>
      <w:rFonts w:ascii="̥_GB2312" w:hAnsi="̥_GB2312" w:hint="default"/>
      <w:b/>
      <w:bCs/>
      <w:color w:val="000000"/>
      <w:sz w:val="42"/>
      <w:szCs w:val="42"/>
    </w:rPr>
  </w:style>
  <w:style w:type="character" w:customStyle="1" w:styleId="textnews1">
    <w:name w:val="text_news1"/>
    <w:basedOn w:val="a0"/>
    <w:rsid w:val="005F5190"/>
    <w:rPr>
      <w:color w:val="000000"/>
      <w:sz w:val="21"/>
      <w:szCs w:val="21"/>
    </w:rPr>
  </w:style>
  <w:style w:type="paragraph" w:styleId="a5">
    <w:name w:val="Date"/>
    <w:basedOn w:val="a"/>
    <w:link w:val="Char"/>
    <w:uiPriority w:val="99"/>
    <w:semiHidden/>
    <w:unhideWhenUsed/>
    <w:rsid w:val="005F5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5"/>
    <w:uiPriority w:val="99"/>
    <w:semiHidden/>
    <w:rsid w:val="005F5190"/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0"/>
    <w:uiPriority w:val="99"/>
    <w:semiHidden/>
    <w:unhideWhenUsed/>
    <w:rsid w:val="005F5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缩进 Char"/>
    <w:basedOn w:val="a0"/>
    <w:link w:val="a6"/>
    <w:uiPriority w:val="99"/>
    <w:semiHidden/>
    <w:rsid w:val="005F5190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F51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51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2014-10-16T03:22:00Z</dcterms:created>
  <dcterms:modified xsi:type="dcterms:W3CDTF">2014-10-16T09:50:00Z</dcterms:modified>
</cp:coreProperties>
</file>