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783F" w:rsidRDefault="0064482D">
      <w:pPr>
        <w:jc w:val="center"/>
        <w:rPr>
          <w:rFonts w:ascii="Calibri" w:hAnsi="Calibri"/>
          <w:b/>
          <w:sz w:val="36"/>
          <w:szCs w:val="36"/>
        </w:rPr>
      </w:pPr>
      <w:r>
        <w:rPr>
          <w:rFonts w:ascii="Calibri" w:hAnsi="Calibri" w:hint="eastAsia"/>
          <w:b/>
          <w:sz w:val="36"/>
          <w:szCs w:val="36"/>
        </w:rPr>
        <w:t>汕头大学精神卫生中心</w:t>
      </w:r>
    </w:p>
    <w:p w:rsidR="0039783F" w:rsidRDefault="0064482D">
      <w:pPr>
        <w:jc w:val="center"/>
        <w:rPr>
          <w:rFonts w:ascii="华文中宋" w:eastAsia="华文中宋" w:hAnsi="华文中宋"/>
          <w:b/>
          <w:sz w:val="44"/>
          <w:szCs w:val="44"/>
        </w:rPr>
      </w:pPr>
      <w:r>
        <w:rPr>
          <w:rFonts w:ascii="Calibri" w:hAnsi="Calibri" w:hint="eastAsia"/>
          <w:b/>
          <w:sz w:val="36"/>
          <w:szCs w:val="36"/>
        </w:rPr>
        <w:t>服务类项目采购需求书</w:t>
      </w:r>
    </w:p>
    <w:p w:rsidR="0039783F" w:rsidRDefault="0039783F">
      <w:pPr>
        <w:jc w:val="center"/>
        <w:rPr>
          <w:rFonts w:ascii="华文中宋" w:eastAsia="华文中宋" w:hAnsi="华文中宋"/>
          <w:b/>
          <w:sz w:val="36"/>
          <w:szCs w:val="36"/>
        </w:rPr>
      </w:pPr>
    </w:p>
    <w:p w:rsidR="0039783F" w:rsidRDefault="0064482D">
      <w:pPr>
        <w:numPr>
          <w:ilvl w:val="0"/>
          <w:numId w:val="1"/>
        </w:numPr>
        <w:spacing w:line="360" w:lineRule="auto"/>
        <w:jc w:val="left"/>
        <w:outlineLvl w:val="0"/>
        <w:rPr>
          <w:rFonts w:ascii="宋体" w:hAnsi="宋体"/>
          <w:b/>
          <w:sz w:val="28"/>
          <w:szCs w:val="28"/>
        </w:rPr>
      </w:pPr>
      <w:r>
        <w:rPr>
          <w:rFonts w:ascii="宋体" w:hAnsi="宋体" w:hint="eastAsia"/>
          <w:b/>
          <w:sz w:val="28"/>
          <w:szCs w:val="28"/>
        </w:rPr>
        <w:t>需求概况</w:t>
      </w:r>
      <w:r>
        <w:rPr>
          <w:rFonts w:ascii="宋体" w:hAnsi="宋体" w:hint="eastAsia"/>
          <w:b/>
          <w:sz w:val="28"/>
          <w:szCs w:val="28"/>
        </w:rPr>
        <w:t xml:space="preserve"> </w:t>
      </w:r>
      <w:r>
        <w:rPr>
          <w:rFonts w:ascii="宋体" w:hAnsi="宋体" w:hint="eastAsia"/>
          <w:b/>
          <w:sz w:val="24"/>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6668"/>
      </w:tblGrid>
      <w:tr w:rsidR="0039783F">
        <w:trPr>
          <w:trHeight w:val="607"/>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项目名称</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jc w:val="left"/>
              <w:rPr>
                <w:rFonts w:ascii="宋体" w:hAnsi="宋体"/>
                <w:b/>
                <w:sz w:val="24"/>
              </w:rPr>
            </w:pPr>
            <w:r>
              <w:rPr>
                <w:rFonts w:ascii="宋体" w:hAnsi="宋体" w:hint="eastAsia"/>
                <w:b/>
                <w:sz w:val="24"/>
              </w:rPr>
              <w:t>OA</w:t>
            </w:r>
            <w:r>
              <w:rPr>
                <w:rFonts w:ascii="宋体" w:hAnsi="宋体" w:hint="eastAsia"/>
                <w:b/>
                <w:sz w:val="24"/>
              </w:rPr>
              <w:t>系统升级项目</w:t>
            </w:r>
          </w:p>
        </w:tc>
      </w:tr>
      <w:tr w:rsidR="0039783F">
        <w:trPr>
          <w:trHeight w:val="613"/>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项目预算</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spacing w:line="360" w:lineRule="auto"/>
              <w:jc w:val="left"/>
              <w:rPr>
                <w:rFonts w:ascii="宋体" w:hAnsi="宋体"/>
                <w:szCs w:val="21"/>
              </w:rPr>
            </w:pPr>
            <w:r>
              <w:rPr>
                <w:rFonts w:ascii="宋体" w:hAnsi="宋体" w:hint="eastAsia"/>
                <w:szCs w:val="21"/>
                <w:u w:val="single"/>
              </w:rPr>
              <w:t xml:space="preserve">  48 </w:t>
            </w:r>
            <w:r>
              <w:rPr>
                <w:rFonts w:ascii="宋体" w:hAnsi="宋体" w:hint="eastAsia"/>
                <w:szCs w:val="21"/>
              </w:rPr>
              <w:t>万元</w:t>
            </w:r>
          </w:p>
        </w:tc>
      </w:tr>
      <w:tr w:rsidR="0039783F">
        <w:trPr>
          <w:trHeight w:val="616"/>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项目概况</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jc w:val="left"/>
              <w:rPr>
                <w:rFonts w:ascii="宋体" w:hAnsi="宋体"/>
                <w:szCs w:val="21"/>
              </w:rPr>
            </w:pPr>
            <w:r>
              <w:rPr>
                <w:rFonts w:ascii="宋体" w:hAnsi="宋体" w:hint="eastAsia"/>
                <w:sz w:val="24"/>
              </w:rPr>
              <w:t>为加快我院智慧化管理，满足医院行政管理办公需求，需进一步升级我院</w:t>
            </w:r>
            <w:r>
              <w:rPr>
                <w:rFonts w:ascii="宋体" w:hAnsi="宋体" w:hint="eastAsia"/>
                <w:sz w:val="24"/>
              </w:rPr>
              <w:t>OA</w:t>
            </w:r>
            <w:r>
              <w:rPr>
                <w:rFonts w:ascii="宋体" w:hAnsi="宋体" w:hint="eastAsia"/>
                <w:sz w:val="24"/>
              </w:rPr>
              <w:t>系统。该项目将在原</w:t>
            </w:r>
            <w:r>
              <w:rPr>
                <w:rFonts w:ascii="宋体" w:hAnsi="宋体" w:hint="eastAsia"/>
                <w:sz w:val="24"/>
              </w:rPr>
              <w:t>OA</w:t>
            </w:r>
            <w:r>
              <w:rPr>
                <w:rFonts w:ascii="宋体" w:hAnsi="宋体" w:hint="eastAsia"/>
                <w:sz w:val="24"/>
              </w:rPr>
              <w:t>平台基础上，增加</w:t>
            </w:r>
            <w:r>
              <w:rPr>
                <w:rFonts w:ascii="宋体" w:hAnsi="宋体" w:hint="eastAsia"/>
                <w:sz w:val="24"/>
              </w:rPr>
              <w:t>56</w:t>
            </w:r>
            <w:r>
              <w:rPr>
                <w:rFonts w:ascii="宋体" w:hAnsi="宋体" w:hint="eastAsia"/>
                <w:sz w:val="24"/>
              </w:rPr>
              <w:t>个表单和流程，覆盖党办、院办、质控、院感、计财、总务、</w:t>
            </w:r>
            <w:proofErr w:type="gramStart"/>
            <w:r>
              <w:rPr>
                <w:rFonts w:ascii="宋体" w:hAnsi="宋体" w:hint="eastAsia"/>
                <w:sz w:val="24"/>
              </w:rPr>
              <w:t>医</w:t>
            </w:r>
            <w:proofErr w:type="gramEnd"/>
            <w:r>
              <w:rPr>
                <w:rFonts w:ascii="宋体" w:hAnsi="宋体" w:hint="eastAsia"/>
                <w:sz w:val="24"/>
              </w:rPr>
              <w:t>联体等共</w:t>
            </w:r>
            <w:r>
              <w:rPr>
                <w:rFonts w:ascii="宋体" w:hAnsi="宋体" w:hint="eastAsia"/>
                <w:sz w:val="24"/>
              </w:rPr>
              <w:t>7</w:t>
            </w:r>
            <w:r>
              <w:rPr>
                <w:rFonts w:ascii="宋体" w:hAnsi="宋体" w:hint="eastAsia"/>
                <w:sz w:val="24"/>
              </w:rPr>
              <w:t>个科室的线上办公需求。项目实施内容分为项目准备、项目规划、蓝图设计、系统建设、上线切换、五个阶段。</w:t>
            </w:r>
          </w:p>
        </w:tc>
      </w:tr>
      <w:tr w:rsidR="0039783F">
        <w:trPr>
          <w:trHeight w:val="616"/>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需求编制人</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jc w:val="left"/>
              <w:rPr>
                <w:rFonts w:ascii="宋体" w:hAnsi="宋体"/>
                <w:szCs w:val="21"/>
              </w:rPr>
            </w:pPr>
            <w:r>
              <w:rPr>
                <w:rFonts w:ascii="宋体" w:hAnsi="宋体" w:hint="eastAsia"/>
                <w:szCs w:val="21"/>
              </w:rPr>
              <w:t>赵颖琳</w:t>
            </w:r>
          </w:p>
        </w:tc>
      </w:tr>
      <w:tr w:rsidR="0039783F">
        <w:trPr>
          <w:trHeight w:val="616"/>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采购方式</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jc w:val="left"/>
              <w:rPr>
                <w:rFonts w:ascii="宋体" w:hAnsi="宋体"/>
                <w:szCs w:val="21"/>
              </w:rPr>
            </w:pPr>
            <w:r>
              <w:rPr>
                <w:rFonts w:ascii="宋体" w:hAnsi="宋体" w:hint="eastAsia"/>
                <w:szCs w:val="21"/>
              </w:rPr>
              <w:t>公开招标</w:t>
            </w:r>
          </w:p>
        </w:tc>
      </w:tr>
      <w:tr w:rsidR="0039783F">
        <w:trPr>
          <w:trHeight w:val="616"/>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支持中小企业发展</w:t>
            </w:r>
          </w:p>
          <w:p w:rsidR="0039783F" w:rsidRDefault="0064482D">
            <w:pPr>
              <w:jc w:val="center"/>
              <w:rPr>
                <w:rFonts w:ascii="宋体" w:hAnsi="宋体"/>
                <w:b/>
                <w:sz w:val="24"/>
              </w:rPr>
            </w:pPr>
            <w:r>
              <w:rPr>
                <w:rFonts w:ascii="宋体" w:hAnsi="宋体" w:hint="eastAsia"/>
                <w:b/>
                <w:sz w:val="24"/>
              </w:rPr>
              <w:t>政策措施</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numPr>
                <w:ilvl w:val="0"/>
                <w:numId w:val="2"/>
              </w:numPr>
              <w:autoSpaceDE w:val="0"/>
              <w:autoSpaceDN w:val="0"/>
              <w:adjustRightInd w:val="0"/>
              <w:jc w:val="left"/>
              <w:rPr>
                <w:rFonts w:ascii="宋体" w:hAnsi="宋体"/>
                <w:szCs w:val="21"/>
              </w:rPr>
            </w:pPr>
            <w:r>
              <w:rPr>
                <w:rFonts w:ascii="宋体" w:hAnsi="宋体" w:hint="eastAsia"/>
                <w:szCs w:val="21"/>
              </w:rPr>
              <w:t>本项目专门面向中小企业（含监狱企业）。</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w:t>
            </w:r>
          </w:p>
          <w:p w:rsidR="0039783F" w:rsidRDefault="0064482D">
            <w:pPr>
              <w:numPr>
                <w:ilvl w:val="0"/>
                <w:numId w:val="2"/>
              </w:numPr>
              <w:autoSpaceDE w:val="0"/>
              <w:autoSpaceDN w:val="0"/>
              <w:adjustRightInd w:val="0"/>
              <w:jc w:val="left"/>
              <w:rPr>
                <w:rFonts w:ascii="宋体" w:hAnsi="宋体"/>
                <w:szCs w:val="21"/>
              </w:rPr>
            </w:pPr>
            <w:r>
              <w:rPr>
                <w:rFonts w:ascii="宋体" w:hAnsi="宋体" w:hint="eastAsia"/>
                <w:szCs w:val="21"/>
              </w:rPr>
              <w:t>本项目非专门面向中小企业，仅评审时予以价格扣除。是（</w:t>
            </w:r>
            <w:r>
              <w:rPr>
                <w:rFonts w:ascii="Arial" w:hAnsi="Arial" w:cs="Arial"/>
                <w:szCs w:val="21"/>
              </w:rPr>
              <w:t>√</w:t>
            </w:r>
            <w:r>
              <w:rPr>
                <w:rFonts w:ascii="宋体" w:hAnsi="宋体" w:hint="eastAsia"/>
                <w:szCs w:val="21"/>
              </w:rPr>
              <w:t>）否（</w:t>
            </w:r>
            <w:r>
              <w:rPr>
                <w:rFonts w:ascii="宋体" w:hAnsi="宋体" w:hint="eastAsia"/>
                <w:szCs w:val="21"/>
              </w:rPr>
              <w:t xml:space="preserve">  </w:t>
            </w:r>
            <w:r>
              <w:rPr>
                <w:rFonts w:ascii="宋体" w:hAnsi="宋体" w:hint="eastAsia"/>
                <w:szCs w:val="21"/>
              </w:rPr>
              <w:t>）</w:t>
            </w:r>
          </w:p>
        </w:tc>
      </w:tr>
      <w:tr w:rsidR="0039783F">
        <w:trPr>
          <w:trHeight w:val="1083"/>
          <w:jc w:val="center"/>
        </w:trPr>
        <w:tc>
          <w:tcPr>
            <w:tcW w:w="2324" w:type="dxa"/>
            <w:vMerge w:val="restart"/>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项目是否分包</w:t>
            </w:r>
          </w:p>
          <w:p w:rsidR="0039783F" w:rsidRDefault="0064482D">
            <w:pPr>
              <w:jc w:val="center"/>
              <w:rPr>
                <w:rFonts w:ascii="宋体" w:hAnsi="宋体"/>
                <w:b/>
                <w:sz w:val="24"/>
              </w:rPr>
            </w:pPr>
            <w:r>
              <w:rPr>
                <w:rFonts w:ascii="宋体" w:hAnsi="宋体" w:hint="eastAsia"/>
                <w:b/>
                <w:sz w:val="24"/>
              </w:rPr>
              <w:t>及分包预算</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rPr>
                <w:rFonts w:ascii="宋体" w:hAnsi="宋体"/>
                <w:szCs w:val="21"/>
              </w:rPr>
            </w:pPr>
            <w:r>
              <w:rPr>
                <w:rFonts w:ascii="宋体" w:hAnsi="宋体" w:hint="eastAsia"/>
                <w:szCs w:val="21"/>
              </w:rPr>
              <w:t>是（</w:t>
            </w:r>
            <w:r>
              <w:rPr>
                <w:rFonts w:ascii="宋体" w:hAnsi="宋体" w:hint="eastAsia"/>
                <w:szCs w:val="21"/>
              </w:rPr>
              <w:t xml:space="preserve">  </w:t>
            </w:r>
            <w:r>
              <w:rPr>
                <w:rFonts w:ascii="宋体" w:hAnsi="宋体" w:hint="eastAsia"/>
                <w:szCs w:val="21"/>
              </w:rPr>
              <w:t>）</w:t>
            </w:r>
          </w:p>
          <w:p w:rsidR="0039783F" w:rsidRDefault="0064482D">
            <w:pPr>
              <w:autoSpaceDE w:val="0"/>
              <w:autoSpaceDN w:val="0"/>
              <w:adjustRightInd w:val="0"/>
              <w:rPr>
                <w:rFonts w:ascii="宋体" w:hAnsi="宋体"/>
                <w:szCs w:val="21"/>
              </w:rPr>
            </w:pPr>
            <w:r>
              <w:rPr>
                <w:rFonts w:ascii="宋体" w:hAnsi="宋体" w:hint="eastAsia"/>
                <w:szCs w:val="21"/>
              </w:rPr>
              <w:t>分为</w:t>
            </w:r>
            <w:r>
              <w:rPr>
                <w:rFonts w:ascii="宋体" w:hAnsi="宋体" w:hint="eastAsia"/>
                <w:szCs w:val="21"/>
              </w:rPr>
              <w:t xml:space="preserve">   </w:t>
            </w:r>
            <w:proofErr w:type="gramStart"/>
            <w:r>
              <w:rPr>
                <w:rFonts w:ascii="宋体" w:hAnsi="宋体" w:hint="eastAsia"/>
                <w:szCs w:val="21"/>
              </w:rPr>
              <w:t>个</w:t>
            </w:r>
            <w:proofErr w:type="gramEnd"/>
            <w:r>
              <w:rPr>
                <w:rFonts w:ascii="宋体" w:hAnsi="宋体" w:hint="eastAsia"/>
                <w:szCs w:val="21"/>
              </w:rPr>
              <w:t>包，第</w:t>
            </w:r>
            <w:r>
              <w:rPr>
                <w:rFonts w:ascii="宋体" w:hAnsi="宋体" w:hint="eastAsia"/>
                <w:szCs w:val="21"/>
              </w:rPr>
              <w:t>1</w:t>
            </w:r>
            <w:r>
              <w:rPr>
                <w:rFonts w:ascii="宋体" w:hAnsi="宋体" w:hint="eastAsia"/>
                <w:szCs w:val="21"/>
              </w:rPr>
              <w:t>包</w:t>
            </w:r>
            <w:r>
              <w:rPr>
                <w:rFonts w:ascii="宋体" w:hAnsi="宋体" w:hint="eastAsia"/>
                <w:szCs w:val="21"/>
              </w:rPr>
              <w:t>:</w:t>
            </w:r>
            <w:r>
              <w:rPr>
                <w:rFonts w:ascii="宋体" w:hAnsi="宋体" w:hint="eastAsia"/>
                <w:szCs w:val="21"/>
              </w:rPr>
              <w:t>分包名称，</w:t>
            </w:r>
            <w:r>
              <w:rPr>
                <w:rFonts w:ascii="宋体" w:hAnsi="宋体" w:hint="eastAsia"/>
                <w:szCs w:val="21"/>
              </w:rPr>
              <w:t xml:space="preserve">   </w:t>
            </w:r>
            <w:r>
              <w:rPr>
                <w:rFonts w:ascii="宋体" w:hAnsi="宋体" w:hint="eastAsia"/>
                <w:szCs w:val="21"/>
              </w:rPr>
              <w:t>万元，第</w:t>
            </w:r>
            <w:r>
              <w:rPr>
                <w:rFonts w:ascii="宋体" w:hAnsi="宋体" w:hint="eastAsia"/>
                <w:szCs w:val="21"/>
              </w:rPr>
              <w:t>2</w:t>
            </w:r>
            <w:r>
              <w:rPr>
                <w:rFonts w:ascii="宋体" w:hAnsi="宋体" w:hint="eastAsia"/>
                <w:szCs w:val="21"/>
              </w:rPr>
              <w:t>包</w:t>
            </w:r>
            <w:r>
              <w:rPr>
                <w:rFonts w:ascii="宋体" w:hAnsi="宋体" w:hint="eastAsia"/>
                <w:szCs w:val="21"/>
              </w:rPr>
              <w:t>:</w:t>
            </w:r>
            <w:r>
              <w:rPr>
                <w:rFonts w:ascii="宋体" w:hAnsi="宋体" w:hint="eastAsia"/>
                <w:szCs w:val="21"/>
              </w:rPr>
              <w:t>分包名称，</w:t>
            </w:r>
            <w:r>
              <w:rPr>
                <w:rFonts w:ascii="宋体" w:hAnsi="宋体" w:hint="eastAsia"/>
                <w:szCs w:val="21"/>
              </w:rPr>
              <w:t xml:space="preserve">   </w:t>
            </w:r>
            <w:r>
              <w:rPr>
                <w:rFonts w:ascii="宋体" w:hAnsi="宋体" w:hint="eastAsia"/>
                <w:szCs w:val="21"/>
              </w:rPr>
              <w:t>万元，第</w:t>
            </w:r>
            <w:r>
              <w:rPr>
                <w:rFonts w:ascii="宋体" w:hAnsi="宋体" w:hint="eastAsia"/>
                <w:szCs w:val="21"/>
              </w:rPr>
              <w:t>3</w:t>
            </w:r>
            <w:r>
              <w:rPr>
                <w:rFonts w:ascii="宋体" w:hAnsi="宋体" w:hint="eastAsia"/>
                <w:szCs w:val="21"/>
              </w:rPr>
              <w:t>包</w:t>
            </w:r>
            <w:r>
              <w:rPr>
                <w:rFonts w:ascii="宋体" w:hAnsi="宋体" w:hint="eastAsia"/>
                <w:szCs w:val="21"/>
              </w:rPr>
              <w:t>:</w:t>
            </w:r>
            <w:r>
              <w:rPr>
                <w:rFonts w:ascii="宋体" w:hAnsi="宋体" w:hint="eastAsia"/>
                <w:szCs w:val="21"/>
              </w:rPr>
              <w:t>分包名称，</w:t>
            </w:r>
            <w:r>
              <w:rPr>
                <w:rFonts w:ascii="宋体" w:hAnsi="宋体" w:hint="eastAsia"/>
                <w:szCs w:val="21"/>
              </w:rPr>
              <w:t xml:space="preserve">   </w:t>
            </w:r>
            <w:r>
              <w:rPr>
                <w:rFonts w:ascii="宋体" w:hAnsi="宋体" w:hint="eastAsia"/>
                <w:szCs w:val="21"/>
              </w:rPr>
              <w:t>万元……</w:t>
            </w:r>
            <w:proofErr w:type="gramStart"/>
            <w:r>
              <w:rPr>
                <w:rFonts w:ascii="宋体" w:hAnsi="宋体" w:hint="eastAsia"/>
                <w:szCs w:val="21"/>
              </w:rPr>
              <w:t>……</w:t>
            </w:r>
            <w:proofErr w:type="gramEnd"/>
          </w:p>
        </w:tc>
      </w:tr>
      <w:tr w:rsidR="0039783F">
        <w:trPr>
          <w:trHeight w:val="445"/>
          <w:jc w:val="center"/>
        </w:trPr>
        <w:tc>
          <w:tcPr>
            <w:tcW w:w="2324" w:type="dxa"/>
            <w:vMerge/>
            <w:tcBorders>
              <w:top w:val="single" w:sz="4" w:space="0" w:color="auto"/>
              <w:left w:val="single" w:sz="4" w:space="0" w:color="auto"/>
              <w:bottom w:val="single" w:sz="4" w:space="0" w:color="auto"/>
              <w:right w:val="single" w:sz="4" w:space="0" w:color="auto"/>
            </w:tcBorders>
            <w:vAlign w:val="center"/>
          </w:tcPr>
          <w:p w:rsidR="0039783F" w:rsidRDefault="0039783F">
            <w:pPr>
              <w:widowControl/>
              <w:jc w:val="left"/>
              <w:rPr>
                <w:rFonts w:ascii="宋体" w:hAnsi="宋体"/>
                <w:b/>
                <w:sz w:val="24"/>
              </w:rPr>
            </w:pP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rPr>
                <w:rFonts w:ascii="宋体" w:hAnsi="宋体"/>
                <w:szCs w:val="21"/>
              </w:rPr>
            </w:pPr>
            <w:r>
              <w:rPr>
                <w:rFonts w:ascii="宋体" w:hAnsi="宋体" w:hint="eastAsia"/>
                <w:szCs w:val="21"/>
              </w:rPr>
              <w:t>否（</w:t>
            </w:r>
            <w:r>
              <w:rPr>
                <w:rFonts w:ascii="宋体" w:hAnsi="宋体" w:hint="eastAsia"/>
                <w:szCs w:val="21"/>
              </w:rPr>
              <w:t xml:space="preserve"> </w:t>
            </w:r>
            <w:r>
              <w:rPr>
                <w:rFonts w:ascii="Arial" w:hAnsi="Arial" w:cs="Arial"/>
                <w:szCs w:val="21"/>
              </w:rPr>
              <w:t>√</w:t>
            </w:r>
            <w:r>
              <w:rPr>
                <w:rFonts w:ascii="宋体" w:hAnsi="宋体" w:hint="eastAsia"/>
                <w:szCs w:val="21"/>
              </w:rPr>
              <w:t xml:space="preserve"> </w:t>
            </w:r>
            <w:r>
              <w:rPr>
                <w:rFonts w:ascii="宋体" w:hAnsi="宋体" w:hint="eastAsia"/>
                <w:szCs w:val="21"/>
              </w:rPr>
              <w:t>）</w:t>
            </w:r>
          </w:p>
        </w:tc>
      </w:tr>
      <w:tr w:rsidR="0039783F">
        <w:trPr>
          <w:trHeight w:val="918"/>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投标人资格要求</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spacing w:line="360" w:lineRule="auto"/>
              <w:jc w:val="left"/>
              <w:rPr>
                <w:rFonts w:ascii="宋体" w:hAnsi="宋体"/>
                <w:szCs w:val="21"/>
              </w:rPr>
            </w:pPr>
            <w:r>
              <w:rPr>
                <w:rFonts w:ascii="宋体" w:hAnsi="宋体" w:hint="eastAsia"/>
                <w:szCs w:val="21"/>
              </w:rPr>
              <w:t>1</w:t>
            </w:r>
            <w:r>
              <w:rPr>
                <w:rFonts w:ascii="宋体" w:hAnsi="宋体" w:hint="eastAsia"/>
                <w:szCs w:val="21"/>
              </w:rPr>
              <w:t>、符合《中华人民共和国政府采购法》第二十二条规定；</w:t>
            </w:r>
          </w:p>
          <w:p w:rsidR="0039783F" w:rsidRDefault="0064482D">
            <w:pPr>
              <w:autoSpaceDE w:val="0"/>
              <w:autoSpaceDN w:val="0"/>
              <w:adjustRightInd w:val="0"/>
              <w:spacing w:line="360" w:lineRule="auto"/>
              <w:jc w:val="left"/>
              <w:rPr>
                <w:rFonts w:ascii="宋体" w:hAnsi="宋体"/>
                <w:szCs w:val="21"/>
              </w:rPr>
            </w:pPr>
            <w:r>
              <w:rPr>
                <w:rFonts w:ascii="宋体" w:hAnsi="宋体" w:hint="eastAsia"/>
                <w:szCs w:val="21"/>
              </w:rPr>
              <w:t>2</w:t>
            </w:r>
            <w:r>
              <w:rPr>
                <w:rFonts w:ascii="宋体" w:hAnsi="宋体" w:hint="eastAsia"/>
                <w:szCs w:val="21"/>
              </w:rPr>
              <w:t>、……；</w:t>
            </w:r>
          </w:p>
          <w:p w:rsidR="0039783F" w:rsidRDefault="0064482D">
            <w:pPr>
              <w:autoSpaceDE w:val="0"/>
              <w:autoSpaceDN w:val="0"/>
              <w:adjustRightInd w:val="0"/>
              <w:spacing w:line="360" w:lineRule="auto"/>
              <w:jc w:val="left"/>
              <w:rPr>
                <w:rFonts w:ascii="宋体" w:hAnsi="宋体"/>
                <w:szCs w:val="21"/>
              </w:rPr>
            </w:pPr>
            <w:r>
              <w:rPr>
                <w:rFonts w:ascii="宋体" w:hAnsi="宋体" w:hint="eastAsia"/>
                <w:szCs w:val="21"/>
              </w:rPr>
              <w:t>3</w:t>
            </w:r>
            <w:r>
              <w:rPr>
                <w:rFonts w:ascii="宋体" w:hAnsi="宋体" w:hint="eastAsia"/>
                <w:szCs w:val="21"/>
              </w:rPr>
              <w:t>、……；</w:t>
            </w:r>
          </w:p>
          <w:p w:rsidR="0039783F" w:rsidRDefault="0064482D">
            <w:pPr>
              <w:autoSpaceDE w:val="0"/>
              <w:autoSpaceDN w:val="0"/>
              <w:adjustRightInd w:val="0"/>
              <w:jc w:val="left"/>
              <w:rPr>
                <w:rFonts w:ascii="宋体" w:hAnsi="宋体"/>
                <w:szCs w:val="21"/>
              </w:rPr>
            </w:pPr>
            <w:r>
              <w:rPr>
                <w:rFonts w:ascii="宋体" w:hAnsi="宋体" w:hint="eastAsia"/>
                <w:szCs w:val="21"/>
              </w:rPr>
              <w:t>注：</w:t>
            </w:r>
          </w:p>
          <w:p w:rsidR="0039783F" w:rsidRDefault="0064482D">
            <w:pPr>
              <w:autoSpaceDE w:val="0"/>
              <w:autoSpaceDN w:val="0"/>
              <w:adjustRightInd w:val="0"/>
              <w:jc w:val="left"/>
              <w:rPr>
                <w:rFonts w:ascii="宋体" w:hAnsi="宋体"/>
                <w:szCs w:val="21"/>
              </w:rPr>
            </w:pPr>
            <w:r>
              <w:rPr>
                <w:rFonts w:ascii="宋体" w:hAnsi="宋体" w:hint="eastAsia"/>
                <w:szCs w:val="21"/>
              </w:rPr>
              <w:t>1</w:t>
            </w:r>
            <w:r>
              <w:rPr>
                <w:rFonts w:ascii="宋体" w:hAnsi="宋体" w:hint="eastAsia"/>
                <w:szCs w:val="21"/>
              </w:rPr>
              <w:t>、填写投标人资质、业绩等要求，如无特殊要求可不填写；</w:t>
            </w:r>
          </w:p>
          <w:p w:rsidR="0039783F" w:rsidRDefault="0064482D">
            <w:pPr>
              <w:autoSpaceDE w:val="0"/>
              <w:autoSpaceDN w:val="0"/>
              <w:adjustRightInd w:val="0"/>
              <w:spacing w:line="360" w:lineRule="auto"/>
              <w:jc w:val="left"/>
              <w:rPr>
                <w:rFonts w:ascii="宋体" w:hAnsi="宋体"/>
                <w:szCs w:val="21"/>
              </w:rPr>
            </w:pPr>
            <w:r>
              <w:rPr>
                <w:rFonts w:ascii="宋体" w:hAnsi="宋体" w:hint="eastAsia"/>
                <w:szCs w:val="21"/>
              </w:rPr>
              <w:t>2</w:t>
            </w:r>
            <w:r>
              <w:rPr>
                <w:rFonts w:ascii="宋体" w:hAnsi="宋体" w:hint="eastAsia"/>
                <w:szCs w:val="21"/>
              </w:rPr>
              <w:t>、如项目分包，且各包投标人资格要求、付款方式、供货安装地点、期限不同，请分别填写各包别要求。</w:t>
            </w:r>
          </w:p>
          <w:p w:rsidR="0039783F" w:rsidRDefault="0064482D">
            <w:pPr>
              <w:autoSpaceDE w:val="0"/>
              <w:autoSpaceDN w:val="0"/>
              <w:jc w:val="left"/>
              <w:rPr>
                <w:rFonts w:ascii="宋体" w:hAnsi="宋体"/>
                <w:szCs w:val="21"/>
              </w:rPr>
            </w:pPr>
            <w:r>
              <w:rPr>
                <w:rFonts w:ascii="宋体" w:hAnsi="宋体" w:hint="eastAsia"/>
                <w:szCs w:val="21"/>
              </w:rPr>
              <w:t>1</w:t>
            </w:r>
            <w:r>
              <w:rPr>
                <w:rFonts w:ascii="宋体" w:hAnsi="宋体" w:hint="eastAsia"/>
                <w:szCs w:val="21"/>
              </w:rPr>
              <w:t>）具有独立承担民事责任的能力：在中华人民共和国境内注册的法人或其他组织或自然人，</w:t>
            </w:r>
            <w:r>
              <w:rPr>
                <w:rFonts w:ascii="宋体" w:hAnsi="宋体" w:hint="eastAsia"/>
                <w:szCs w:val="21"/>
              </w:rPr>
              <w:t xml:space="preserve"> </w:t>
            </w:r>
            <w:r>
              <w:rPr>
                <w:rFonts w:ascii="宋体" w:hAnsi="宋体" w:hint="eastAsia"/>
                <w:szCs w:val="21"/>
              </w:rPr>
              <w:t>投标（响应）时提交有效的营业执照（或事业法人登记证或身份证等相关证明）</w:t>
            </w:r>
            <w:r>
              <w:rPr>
                <w:rFonts w:ascii="宋体" w:hAnsi="宋体" w:hint="eastAsia"/>
                <w:szCs w:val="21"/>
              </w:rPr>
              <w:t xml:space="preserve"> </w:t>
            </w:r>
            <w:r>
              <w:rPr>
                <w:rFonts w:ascii="宋体" w:hAnsi="宋体" w:hint="eastAsia"/>
                <w:szCs w:val="21"/>
              </w:rPr>
              <w:t>副本复印件。分支机构投标的，须提供总公司和分公司营业执照副本复印件，总公司出具给分支机构的授权书。已由总公司授权的，总公司取得的相关证书、业绩等对分公司有效，法律法规或者行业另有规定的除外。</w:t>
            </w:r>
          </w:p>
          <w:p w:rsidR="0039783F" w:rsidRDefault="0064482D">
            <w:pPr>
              <w:autoSpaceDE w:val="0"/>
              <w:autoSpaceDN w:val="0"/>
              <w:jc w:val="left"/>
              <w:rPr>
                <w:rFonts w:ascii="宋体" w:hAnsi="宋体"/>
                <w:szCs w:val="21"/>
              </w:rPr>
            </w:pPr>
            <w:r>
              <w:rPr>
                <w:rFonts w:ascii="宋体" w:hAnsi="宋体" w:hint="eastAsia"/>
                <w:szCs w:val="21"/>
              </w:rPr>
              <w:lastRenderedPageBreak/>
              <w:t>2</w:t>
            </w:r>
            <w:r>
              <w:rPr>
                <w:rFonts w:ascii="宋体" w:hAnsi="宋体" w:hint="eastAsia"/>
                <w:szCs w:val="21"/>
              </w:rPr>
              <w:t>）有依法缴纳税收和社会保障资金的良好记录：提供投标截止日前</w:t>
            </w:r>
            <w:r>
              <w:rPr>
                <w:rFonts w:ascii="宋体" w:hAnsi="宋体" w:hint="eastAsia"/>
                <w:szCs w:val="21"/>
              </w:rPr>
              <w:t>6</w:t>
            </w:r>
            <w:r>
              <w:rPr>
                <w:rFonts w:ascii="宋体" w:hAnsi="宋体" w:hint="eastAsia"/>
                <w:szCs w:val="21"/>
              </w:rPr>
              <w:t>个月内</w:t>
            </w:r>
            <w:r>
              <w:rPr>
                <w:rFonts w:ascii="宋体" w:hAnsi="宋体" w:hint="eastAsia"/>
                <w:szCs w:val="21"/>
              </w:rPr>
              <w:t>任意</w:t>
            </w:r>
            <w:r>
              <w:rPr>
                <w:rFonts w:ascii="宋体" w:hAnsi="宋体" w:hint="eastAsia"/>
                <w:szCs w:val="21"/>
              </w:rPr>
              <w:t>1</w:t>
            </w:r>
            <w:r>
              <w:rPr>
                <w:rFonts w:ascii="宋体" w:hAnsi="宋体" w:hint="eastAsia"/>
                <w:szCs w:val="21"/>
              </w:rPr>
              <w:t>个月依法缴纳税收和社会保障资金的相关材料。</w:t>
            </w:r>
            <w:r>
              <w:rPr>
                <w:rFonts w:ascii="宋体" w:hAnsi="宋体" w:hint="eastAsia"/>
                <w:szCs w:val="21"/>
              </w:rPr>
              <w:t xml:space="preserve"> </w:t>
            </w:r>
            <w:r>
              <w:rPr>
                <w:rFonts w:ascii="宋体" w:hAnsi="宋体" w:hint="eastAsia"/>
                <w:szCs w:val="21"/>
              </w:rPr>
              <w:t>如依法免税或不需要缴纳社会保障资金的，</w:t>
            </w:r>
            <w:r>
              <w:rPr>
                <w:rFonts w:ascii="宋体" w:hAnsi="宋体" w:hint="eastAsia"/>
                <w:szCs w:val="21"/>
              </w:rPr>
              <w:t xml:space="preserve"> </w:t>
            </w:r>
            <w:r>
              <w:rPr>
                <w:rFonts w:ascii="宋体" w:hAnsi="宋体" w:hint="eastAsia"/>
                <w:szCs w:val="21"/>
              </w:rPr>
              <w:t>提供相应证明材料。</w:t>
            </w:r>
          </w:p>
          <w:p w:rsidR="0039783F" w:rsidRDefault="0064482D">
            <w:pPr>
              <w:autoSpaceDE w:val="0"/>
              <w:autoSpaceDN w:val="0"/>
              <w:jc w:val="left"/>
              <w:rPr>
                <w:rFonts w:ascii="宋体" w:hAnsi="宋体"/>
                <w:szCs w:val="21"/>
              </w:rPr>
            </w:pPr>
            <w:r>
              <w:rPr>
                <w:rFonts w:ascii="宋体" w:hAnsi="宋体" w:hint="eastAsia"/>
                <w:szCs w:val="21"/>
              </w:rPr>
              <w:t>3</w:t>
            </w:r>
            <w:r>
              <w:rPr>
                <w:rFonts w:ascii="宋体" w:hAnsi="宋体" w:hint="eastAsia"/>
                <w:szCs w:val="21"/>
              </w:rPr>
              <w:t>）具有良好的商业信誉和健全的财务会计制度：供应商必须具有良好的商业信誉和健全的财务会计制度（提供</w:t>
            </w:r>
            <w:r>
              <w:rPr>
                <w:rFonts w:ascii="宋体" w:hAnsi="宋体" w:hint="eastAsia"/>
                <w:szCs w:val="21"/>
              </w:rPr>
              <w:t>2021</w:t>
            </w:r>
            <w:r>
              <w:rPr>
                <w:rFonts w:ascii="宋体" w:hAnsi="宋体" w:hint="eastAsia"/>
                <w:szCs w:val="21"/>
              </w:rPr>
              <w:t>年度财务状况报告或基本开户行出具的资信证明）</w:t>
            </w:r>
            <w:r>
              <w:rPr>
                <w:rFonts w:ascii="宋体" w:hAnsi="宋体" w:hint="eastAsia"/>
                <w:szCs w:val="21"/>
              </w:rPr>
              <w:t xml:space="preserve"> </w:t>
            </w:r>
            <w:r>
              <w:rPr>
                <w:rFonts w:ascii="宋体" w:hAnsi="宋体" w:hint="eastAsia"/>
                <w:szCs w:val="21"/>
              </w:rPr>
              <w:t>。</w:t>
            </w:r>
          </w:p>
          <w:p w:rsidR="0039783F" w:rsidRDefault="0064482D">
            <w:pPr>
              <w:autoSpaceDE w:val="0"/>
              <w:autoSpaceDN w:val="0"/>
              <w:jc w:val="left"/>
              <w:rPr>
                <w:rFonts w:ascii="宋体" w:hAnsi="宋体"/>
                <w:szCs w:val="21"/>
              </w:rPr>
            </w:pPr>
            <w:r>
              <w:rPr>
                <w:rFonts w:ascii="宋体" w:hAnsi="宋体" w:hint="eastAsia"/>
                <w:szCs w:val="21"/>
              </w:rPr>
              <w:t>4</w:t>
            </w:r>
            <w:r>
              <w:rPr>
                <w:rFonts w:ascii="宋体" w:hAnsi="宋体" w:hint="eastAsia"/>
                <w:szCs w:val="21"/>
              </w:rPr>
              <w:t>）履行合同所必需的设备和专业技术能力：按投标（响应）文件格式填报设备及专业技术能力情况。</w:t>
            </w:r>
          </w:p>
          <w:p w:rsidR="0039783F" w:rsidRDefault="0064482D">
            <w:pPr>
              <w:autoSpaceDE w:val="0"/>
              <w:autoSpaceDN w:val="0"/>
              <w:jc w:val="left"/>
              <w:rPr>
                <w:rFonts w:ascii="宋体" w:hAnsi="宋体"/>
                <w:szCs w:val="21"/>
              </w:rPr>
            </w:pPr>
            <w:r>
              <w:rPr>
                <w:rFonts w:ascii="宋体" w:hAnsi="宋体" w:hint="eastAsia"/>
                <w:szCs w:val="21"/>
              </w:rPr>
              <w:t>5</w:t>
            </w:r>
            <w:r>
              <w:rPr>
                <w:rFonts w:ascii="宋体" w:hAnsi="宋体" w:hint="eastAsia"/>
                <w:szCs w:val="21"/>
              </w:rPr>
              <w:t>）参加采购活动前</w:t>
            </w:r>
            <w:r>
              <w:rPr>
                <w:rFonts w:ascii="宋体" w:hAnsi="宋体" w:hint="eastAsia"/>
                <w:szCs w:val="21"/>
              </w:rPr>
              <w:t>3</w:t>
            </w:r>
            <w:r>
              <w:rPr>
                <w:rFonts w:ascii="宋体" w:hAnsi="宋体" w:hint="eastAsia"/>
                <w:szCs w:val="21"/>
              </w:rPr>
              <w:t>年内，在经营活动中没有重大违法记录：参照投标（报价）</w:t>
            </w:r>
            <w:proofErr w:type="gramStart"/>
            <w:r>
              <w:rPr>
                <w:rFonts w:ascii="宋体" w:hAnsi="宋体" w:hint="eastAsia"/>
                <w:szCs w:val="21"/>
              </w:rPr>
              <w:t>函相关</w:t>
            </w:r>
            <w:proofErr w:type="gramEnd"/>
            <w:r>
              <w:rPr>
                <w:rFonts w:ascii="宋体" w:hAnsi="宋体" w:hint="eastAsia"/>
                <w:szCs w:val="21"/>
              </w:rPr>
              <w:t>承诺格式内容。</w:t>
            </w:r>
            <w:r>
              <w:rPr>
                <w:rFonts w:ascii="宋体" w:hAnsi="宋体" w:hint="eastAsia"/>
                <w:szCs w:val="21"/>
              </w:rPr>
              <w:t xml:space="preserve"> </w:t>
            </w:r>
            <w:r>
              <w:rPr>
                <w:rFonts w:ascii="宋体" w:hAnsi="宋体" w:hint="eastAsia"/>
                <w:szCs w:val="21"/>
              </w:rPr>
              <w:t>重大违法记录，是指供应商因违法经营受到刑事处罚或者责令停产停</w:t>
            </w:r>
            <w:r>
              <w:rPr>
                <w:rFonts w:ascii="宋体" w:hAnsi="宋体" w:hint="eastAsia"/>
                <w:szCs w:val="21"/>
              </w:rPr>
              <w:t>业、吊销许可证或者执照、较大数额罚款等行政处罚。（根据财库〔</w:t>
            </w:r>
            <w:r>
              <w:rPr>
                <w:rFonts w:ascii="宋体" w:hAnsi="宋体" w:hint="eastAsia"/>
                <w:szCs w:val="21"/>
              </w:rPr>
              <w:t>2022</w:t>
            </w:r>
            <w:r>
              <w:rPr>
                <w:rFonts w:ascii="宋体" w:hAnsi="宋体" w:hint="eastAsia"/>
                <w:szCs w:val="21"/>
              </w:rPr>
              <w:t>〕</w:t>
            </w:r>
            <w:r>
              <w:rPr>
                <w:rFonts w:ascii="宋体" w:hAnsi="宋体" w:hint="eastAsia"/>
                <w:szCs w:val="21"/>
              </w:rPr>
              <w:t>3</w:t>
            </w:r>
            <w:r>
              <w:rPr>
                <w:rFonts w:ascii="宋体" w:hAnsi="宋体" w:hint="eastAsia"/>
                <w:szCs w:val="21"/>
              </w:rPr>
              <w:t>号文，“较大数额罚款”认定为</w:t>
            </w:r>
            <w:r>
              <w:rPr>
                <w:rFonts w:ascii="宋体" w:hAnsi="宋体" w:hint="eastAsia"/>
                <w:szCs w:val="21"/>
              </w:rPr>
              <w:t>200</w:t>
            </w:r>
            <w:r>
              <w:rPr>
                <w:rFonts w:ascii="宋体" w:hAnsi="宋体" w:hint="eastAsia"/>
                <w:szCs w:val="21"/>
              </w:rPr>
              <w:t>万元以上的罚款，法律、行政法规以及国务院有关部门明确规定相关领域“较大数额罚款”标准高于</w:t>
            </w:r>
            <w:r>
              <w:rPr>
                <w:rFonts w:ascii="宋体" w:hAnsi="宋体" w:hint="eastAsia"/>
                <w:szCs w:val="21"/>
              </w:rPr>
              <w:t>200</w:t>
            </w:r>
            <w:r>
              <w:rPr>
                <w:rFonts w:ascii="宋体" w:hAnsi="宋体" w:hint="eastAsia"/>
                <w:szCs w:val="21"/>
              </w:rPr>
              <w:t>万元的，从其规定）</w:t>
            </w:r>
          </w:p>
          <w:p w:rsidR="0039783F" w:rsidRDefault="0064482D">
            <w:pPr>
              <w:autoSpaceDE w:val="0"/>
              <w:autoSpaceDN w:val="0"/>
              <w:jc w:val="left"/>
              <w:rPr>
                <w:rFonts w:ascii="宋体" w:hAnsi="宋体"/>
                <w:szCs w:val="21"/>
              </w:rPr>
            </w:pPr>
            <w:r>
              <w:rPr>
                <w:rFonts w:ascii="宋体" w:hAnsi="宋体" w:hint="eastAsia"/>
                <w:szCs w:val="21"/>
              </w:rPr>
              <w:t>2.</w:t>
            </w:r>
            <w:r>
              <w:rPr>
                <w:rFonts w:ascii="宋体" w:hAnsi="宋体" w:hint="eastAsia"/>
                <w:szCs w:val="21"/>
              </w:rPr>
              <w:t>落实政府采购政策需满足的资格要求：无</w:t>
            </w:r>
          </w:p>
          <w:p w:rsidR="0039783F" w:rsidRDefault="0064482D">
            <w:pPr>
              <w:autoSpaceDE w:val="0"/>
              <w:autoSpaceDN w:val="0"/>
              <w:jc w:val="left"/>
              <w:rPr>
                <w:rFonts w:ascii="宋体" w:hAnsi="宋体"/>
                <w:szCs w:val="21"/>
              </w:rPr>
            </w:pPr>
            <w:r>
              <w:rPr>
                <w:rFonts w:ascii="宋体" w:hAnsi="宋体" w:hint="eastAsia"/>
                <w:szCs w:val="21"/>
              </w:rPr>
              <w:t>3.</w:t>
            </w:r>
            <w:r>
              <w:rPr>
                <w:rFonts w:ascii="宋体" w:hAnsi="宋体" w:hint="eastAsia"/>
                <w:szCs w:val="21"/>
              </w:rPr>
              <w:t>本项目特定的资格要求：</w:t>
            </w:r>
          </w:p>
          <w:p w:rsidR="0039783F" w:rsidRDefault="0064482D">
            <w:pPr>
              <w:autoSpaceDE w:val="0"/>
              <w:autoSpaceDN w:val="0"/>
              <w:jc w:val="left"/>
              <w:rPr>
                <w:rFonts w:ascii="宋体" w:hAnsi="宋体"/>
                <w:szCs w:val="21"/>
              </w:rPr>
            </w:pPr>
            <w:r>
              <w:rPr>
                <w:rFonts w:ascii="宋体" w:hAnsi="宋体" w:hint="eastAsia"/>
                <w:szCs w:val="21"/>
              </w:rPr>
              <w:t>1)</w:t>
            </w:r>
            <w:r>
              <w:rPr>
                <w:rFonts w:ascii="宋体" w:hAnsi="宋体" w:hint="eastAsia"/>
                <w:szCs w:val="21"/>
              </w:rPr>
              <w:t>供应商未被列入“信用中国”网站</w:t>
            </w:r>
            <w:r>
              <w:rPr>
                <w:rFonts w:ascii="宋体" w:hAnsi="宋体" w:hint="eastAsia"/>
                <w:szCs w:val="21"/>
              </w:rPr>
              <w:t>(www.creditchina.gov.cn)</w:t>
            </w:r>
            <w:r>
              <w:rPr>
                <w:rFonts w:ascii="宋体" w:hAnsi="宋体" w:hint="eastAsia"/>
                <w:szCs w:val="21"/>
              </w:rPr>
              <w:t>“记录失信被执行人或重大税收违法案件当事人名单或政府采购严重违法失信行为”记录名单；不处于中国政府采购网</w:t>
            </w:r>
            <w:r>
              <w:rPr>
                <w:rFonts w:ascii="宋体" w:hAnsi="宋体" w:hint="eastAsia"/>
                <w:szCs w:val="21"/>
              </w:rPr>
              <w:t>(www.ccgp.gov.cn)</w:t>
            </w:r>
            <w:r>
              <w:rPr>
                <w:rFonts w:ascii="宋体" w:hAnsi="宋体" w:hint="eastAsia"/>
                <w:szCs w:val="21"/>
              </w:rPr>
              <w:t>“</w:t>
            </w:r>
            <w:r>
              <w:rPr>
                <w:rFonts w:ascii="宋体" w:hAnsi="宋体" w:hint="eastAsia"/>
                <w:szCs w:val="21"/>
              </w:rPr>
              <w:t>政府采购严重违法失信行为信息记录”中的禁止参加政府采购活动期间。（以资格审查人员于投标（响应）截止时间当天在“信用中国”网站（</w:t>
            </w:r>
            <w:r>
              <w:rPr>
                <w:rFonts w:ascii="宋体" w:hAnsi="宋体" w:hint="eastAsia"/>
                <w:szCs w:val="21"/>
              </w:rPr>
              <w:t>www.creditchina.gov.cn</w:t>
            </w:r>
            <w:r>
              <w:rPr>
                <w:rFonts w:ascii="宋体" w:hAnsi="宋体" w:hint="eastAsia"/>
                <w:szCs w:val="21"/>
              </w:rPr>
              <w:t>）及中国政府采购网（</w:t>
            </w:r>
            <w:r>
              <w:rPr>
                <w:rFonts w:ascii="宋体" w:hAnsi="宋体" w:hint="eastAsia"/>
                <w:szCs w:val="21"/>
              </w:rPr>
              <w:t>http://www.ccgp.gov.cn/</w:t>
            </w:r>
            <w:r>
              <w:rPr>
                <w:rFonts w:ascii="宋体" w:hAnsi="宋体" w:hint="eastAsia"/>
                <w:szCs w:val="21"/>
              </w:rPr>
              <w:t>）查询结果为准，如相关失信记录已失效，供应商需提供相关证明资料）。</w:t>
            </w:r>
          </w:p>
          <w:p w:rsidR="0039783F" w:rsidRDefault="0064482D">
            <w:pPr>
              <w:autoSpaceDE w:val="0"/>
              <w:autoSpaceDN w:val="0"/>
              <w:jc w:val="left"/>
              <w:rPr>
                <w:rFonts w:ascii="宋体" w:hAnsi="宋体"/>
                <w:szCs w:val="21"/>
              </w:rPr>
            </w:pPr>
            <w:r>
              <w:rPr>
                <w:rFonts w:ascii="宋体" w:hAnsi="宋体" w:hint="eastAsia"/>
                <w:szCs w:val="21"/>
              </w:rPr>
              <w:t>2)</w:t>
            </w:r>
            <w:r>
              <w:rPr>
                <w:rFonts w:ascii="宋体" w:hAnsi="宋体" w:hint="eastAsia"/>
                <w:szCs w:val="21"/>
              </w:rPr>
              <w:t>单位负责人为同一人或者存在直接控股、</w:t>
            </w:r>
            <w:r>
              <w:rPr>
                <w:rFonts w:ascii="宋体" w:hAnsi="宋体" w:hint="eastAsia"/>
                <w:szCs w:val="21"/>
              </w:rPr>
              <w:t xml:space="preserve"> </w:t>
            </w:r>
            <w:r>
              <w:rPr>
                <w:rFonts w:ascii="宋体" w:hAnsi="宋体" w:hint="eastAsia"/>
                <w:szCs w:val="21"/>
              </w:rPr>
              <w:t>管理关系的不同供应商，不得同时参加本采购项目（或采购包）</w:t>
            </w:r>
            <w:r>
              <w:rPr>
                <w:rFonts w:ascii="宋体" w:hAnsi="宋体" w:hint="eastAsia"/>
                <w:szCs w:val="21"/>
              </w:rPr>
              <w:t xml:space="preserve"> </w:t>
            </w:r>
            <w:r>
              <w:rPr>
                <w:rFonts w:ascii="宋体" w:hAnsi="宋体" w:hint="eastAsia"/>
                <w:szCs w:val="21"/>
              </w:rPr>
              <w:t>投标（响应）。</w:t>
            </w:r>
            <w:r>
              <w:rPr>
                <w:rFonts w:ascii="宋体" w:hAnsi="宋体" w:hint="eastAsia"/>
                <w:szCs w:val="21"/>
              </w:rPr>
              <w:t xml:space="preserve"> </w:t>
            </w:r>
            <w:r>
              <w:rPr>
                <w:rFonts w:ascii="宋体" w:hAnsi="宋体" w:hint="eastAsia"/>
                <w:szCs w:val="21"/>
              </w:rPr>
              <w:t>为本项目提供整体设计、</w:t>
            </w:r>
            <w:r>
              <w:rPr>
                <w:rFonts w:ascii="宋体" w:hAnsi="宋体" w:hint="eastAsia"/>
                <w:szCs w:val="21"/>
              </w:rPr>
              <w:t xml:space="preserve"> </w:t>
            </w:r>
            <w:r>
              <w:rPr>
                <w:rFonts w:ascii="宋体" w:hAnsi="宋体" w:hint="eastAsia"/>
                <w:szCs w:val="21"/>
              </w:rPr>
              <w:t>规范编制或者项目管理、</w:t>
            </w:r>
            <w:r>
              <w:rPr>
                <w:rFonts w:ascii="宋体" w:hAnsi="宋体" w:hint="eastAsia"/>
                <w:szCs w:val="21"/>
              </w:rPr>
              <w:t xml:space="preserve"> </w:t>
            </w:r>
            <w:r>
              <w:rPr>
                <w:rFonts w:ascii="宋体" w:hAnsi="宋体" w:hint="eastAsia"/>
                <w:szCs w:val="21"/>
              </w:rPr>
              <w:t>监理、</w:t>
            </w:r>
            <w:r>
              <w:rPr>
                <w:rFonts w:ascii="宋体" w:hAnsi="宋体" w:hint="eastAsia"/>
                <w:szCs w:val="21"/>
              </w:rPr>
              <w:t xml:space="preserve"> </w:t>
            </w:r>
            <w:r>
              <w:rPr>
                <w:rFonts w:ascii="宋体" w:hAnsi="宋体" w:hint="eastAsia"/>
                <w:szCs w:val="21"/>
              </w:rPr>
              <w:t>检测等服务的供应商，</w:t>
            </w:r>
            <w:r>
              <w:rPr>
                <w:rFonts w:ascii="宋体" w:hAnsi="宋体" w:hint="eastAsia"/>
                <w:szCs w:val="21"/>
              </w:rPr>
              <w:t xml:space="preserve"> </w:t>
            </w:r>
            <w:r>
              <w:rPr>
                <w:rFonts w:ascii="宋体" w:hAnsi="宋体" w:hint="eastAsia"/>
                <w:szCs w:val="21"/>
              </w:rPr>
              <w:t>不得再参与本项</w:t>
            </w:r>
            <w:r>
              <w:rPr>
                <w:rFonts w:ascii="宋体" w:hAnsi="宋体" w:hint="eastAsia"/>
                <w:szCs w:val="21"/>
              </w:rPr>
              <w:t>目投标（响应）。</w:t>
            </w:r>
          </w:p>
          <w:p w:rsidR="0039783F" w:rsidRDefault="0064482D">
            <w:pPr>
              <w:autoSpaceDE w:val="0"/>
              <w:autoSpaceDN w:val="0"/>
              <w:adjustRightInd w:val="0"/>
              <w:spacing w:line="360" w:lineRule="auto"/>
              <w:jc w:val="left"/>
              <w:rPr>
                <w:rFonts w:ascii="宋体" w:hAnsi="宋体"/>
                <w:szCs w:val="21"/>
              </w:rPr>
            </w:pPr>
            <w:r>
              <w:rPr>
                <w:rFonts w:ascii="宋体" w:hAnsi="宋体"/>
                <w:szCs w:val="21"/>
              </w:rPr>
              <w:t>3</w:t>
            </w:r>
            <w:r>
              <w:rPr>
                <w:rFonts w:ascii="宋体" w:hAnsi="宋体" w:hint="eastAsia"/>
                <w:szCs w:val="21"/>
              </w:rPr>
              <w:t>)</w:t>
            </w:r>
            <w:r>
              <w:rPr>
                <w:rFonts w:ascii="宋体" w:hAnsi="宋体" w:hint="eastAsia"/>
                <w:szCs w:val="21"/>
              </w:rPr>
              <w:t>本项目不接受联合体。</w:t>
            </w:r>
          </w:p>
        </w:tc>
      </w:tr>
      <w:tr w:rsidR="0039783F">
        <w:trPr>
          <w:trHeight w:val="576"/>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lastRenderedPageBreak/>
              <w:t>付款方式</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spacing w:line="360" w:lineRule="auto"/>
              <w:jc w:val="left"/>
              <w:rPr>
                <w:rFonts w:ascii="宋体" w:hAnsi="宋体"/>
                <w:szCs w:val="21"/>
              </w:rPr>
            </w:pPr>
            <w:r>
              <w:rPr>
                <w:rFonts w:ascii="宋体" w:hAnsi="宋体" w:hint="eastAsia"/>
                <w:szCs w:val="21"/>
              </w:rPr>
              <w:t>双方合同签订后</w:t>
            </w:r>
            <w:r>
              <w:rPr>
                <w:rFonts w:ascii="宋体" w:hAnsi="宋体"/>
                <w:szCs w:val="21"/>
              </w:rPr>
              <w:t>20</w:t>
            </w:r>
            <w:r>
              <w:rPr>
                <w:rFonts w:ascii="宋体" w:hAnsi="宋体" w:hint="eastAsia"/>
                <w:szCs w:val="21"/>
              </w:rPr>
              <w:t>个工作日内、甲方向乙方支付合同总金额</w:t>
            </w:r>
            <w:r>
              <w:rPr>
                <w:rFonts w:ascii="宋体" w:hAnsi="宋体"/>
                <w:b/>
                <w:szCs w:val="21"/>
              </w:rPr>
              <w:t>50</w:t>
            </w:r>
            <w:r>
              <w:rPr>
                <w:rFonts w:ascii="宋体" w:hAnsi="宋体" w:hint="eastAsia"/>
                <w:b/>
                <w:szCs w:val="21"/>
              </w:rPr>
              <w:t>%</w:t>
            </w:r>
            <w:r>
              <w:rPr>
                <w:rFonts w:ascii="宋体" w:hAnsi="宋体" w:hint="eastAsia"/>
                <w:szCs w:val="21"/>
              </w:rPr>
              <w:t>作为项目启动费，项目签署验收报告后</w:t>
            </w:r>
            <w:r>
              <w:rPr>
                <w:rFonts w:ascii="宋体" w:hAnsi="宋体"/>
                <w:szCs w:val="21"/>
              </w:rPr>
              <w:t>20</w:t>
            </w:r>
            <w:r>
              <w:rPr>
                <w:rFonts w:ascii="宋体" w:hAnsi="宋体" w:hint="eastAsia"/>
                <w:szCs w:val="21"/>
              </w:rPr>
              <w:t>个工作日内、甲方向乙方支付至合同总金额</w:t>
            </w:r>
            <w:r>
              <w:rPr>
                <w:rFonts w:ascii="宋体" w:hAnsi="宋体"/>
                <w:b/>
                <w:szCs w:val="21"/>
              </w:rPr>
              <w:t>100</w:t>
            </w:r>
            <w:r>
              <w:rPr>
                <w:rFonts w:ascii="宋体" w:hAnsi="宋体" w:hint="eastAsia"/>
                <w:b/>
                <w:szCs w:val="21"/>
              </w:rPr>
              <w:t>%</w:t>
            </w:r>
            <w:r>
              <w:rPr>
                <w:rFonts w:ascii="宋体" w:hAnsi="宋体" w:hint="eastAsia"/>
                <w:szCs w:val="21"/>
              </w:rPr>
              <w:t>。</w:t>
            </w:r>
          </w:p>
        </w:tc>
      </w:tr>
      <w:tr w:rsidR="0039783F">
        <w:trPr>
          <w:trHeight w:val="612"/>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服务地点</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spacing w:line="360" w:lineRule="auto"/>
              <w:jc w:val="left"/>
              <w:rPr>
                <w:rFonts w:ascii="宋体" w:hAnsi="宋体"/>
                <w:szCs w:val="21"/>
              </w:rPr>
            </w:pPr>
            <w:r>
              <w:rPr>
                <w:rFonts w:ascii="宋体" w:hAnsi="宋体" w:hint="eastAsia"/>
                <w:szCs w:val="21"/>
              </w:rPr>
              <w:t>汕头大学精神卫生中心</w:t>
            </w:r>
          </w:p>
        </w:tc>
      </w:tr>
      <w:tr w:rsidR="0039783F">
        <w:trPr>
          <w:trHeight w:val="606"/>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服务期限、工期</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spacing w:line="360" w:lineRule="auto"/>
              <w:jc w:val="left"/>
              <w:rPr>
                <w:rFonts w:ascii="宋体" w:hAnsi="宋体"/>
                <w:szCs w:val="21"/>
              </w:rPr>
            </w:pPr>
            <w:r>
              <w:rPr>
                <w:rFonts w:ascii="宋体" w:hAnsi="宋体"/>
                <w:color w:val="000000"/>
                <w:szCs w:val="21"/>
              </w:rPr>
              <w:t>本项目服务期</w:t>
            </w:r>
            <w:r>
              <w:rPr>
                <w:rFonts w:ascii="宋体" w:hAnsi="宋体" w:hint="eastAsia"/>
                <w:color w:val="000000"/>
                <w:szCs w:val="21"/>
              </w:rPr>
              <w:t>1</w:t>
            </w:r>
            <w:r>
              <w:rPr>
                <w:rFonts w:ascii="宋体" w:hAnsi="宋体"/>
                <w:color w:val="000000"/>
                <w:szCs w:val="21"/>
              </w:rPr>
              <w:t>2</w:t>
            </w:r>
            <w:r>
              <w:rPr>
                <w:rFonts w:ascii="宋体" w:hAnsi="宋体"/>
                <w:color w:val="000000"/>
                <w:szCs w:val="21"/>
              </w:rPr>
              <w:t>个月</w:t>
            </w:r>
            <w:r>
              <w:rPr>
                <w:rFonts w:ascii="宋体" w:hAnsi="宋体" w:hint="eastAsia"/>
                <w:color w:val="000000"/>
                <w:szCs w:val="21"/>
              </w:rPr>
              <w:t>，</w:t>
            </w:r>
            <w:r>
              <w:rPr>
                <w:rFonts w:ascii="宋体" w:hAnsi="宋体"/>
                <w:color w:val="000000"/>
                <w:szCs w:val="21"/>
              </w:rPr>
              <w:t>项目施工工期</w:t>
            </w:r>
            <w:r>
              <w:rPr>
                <w:rFonts w:ascii="宋体" w:hAnsi="宋体" w:hint="eastAsia"/>
                <w:color w:val="000000"/>
                <w:szCs w:val="21"/>
              </w:rPr>
              <w:t>8</w:t>
            </w:r>
            <w:r>
              <w:rPr>
                <w:rFonts w:ascii="宋体" w:hAnsi="宋体"/>
                <w:color w:val="000000"/>
                <w:szCs w:val="21"/>
              </w:rPr>
              <w:t>0</w:t>
            </w:r>
            <w:r>
              <w:rPr>
                <w:rFonts w:ascii="宋体" w:hAnsi="宋体"/>
                <w:color w:val="000000"/>
                <w:szCs w:val="21"/>
              </w:rPr>
              <w:t>天内</w:t>
            </w:r>
            <w:r>
              <w:rPr>
                <w:rFonts w:ascii="宋体" w:hAnsi="宋体" w:hint="eastAsia"/>
                <w:color w:val="000000"/>
                <w:szCs w:val="21"/>
              </w:rPr>
              <w:t>。</w:t>
            </w:r>
          </w:p>
        </w:tc>
      </w:tr>
      <w:tr w:rsidR="0039783F">
        <w:trPr>
          <w:trHeight w:val="458"/>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sz w:val="24"/>
              </w:rPr>
              <w:t>拟采用的评标办法</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）最低评标价法</w:t>
            </w:r>
          </w:p>
          <w:p w:rsidR="0039783F" w:rsidRDefault="0064482D">
            <w:pPr>
              <w:autoSpaceDE w:val="0"/>
              <w:autoSpaceDN w:val="0"/>
              <w:adjustRightInd w:val="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）综合评分法（分值设置：技术分</w:t>
            </w:r>
            <w:r>
              <w:rPr>
                <w:rFonts w:ascii="宋体" w:hAnsi="宋体" w:hint="eastAsia"/>
                <w:szCs w:val="21"/>
              </w:rPr>
              <w:t xml:space="preserve">   </w:t>
            </w:r>
            <w:r>
              <w:rPr>
                <w:rFonts w:ascii="宋体" w:hAnsi="宋体" w:hint="eastAsia"/>
                <w:szCs w:val="21"/>
              </w:rPr>
              <w:t>分，价格分</w:t>
            </w:r>
            <w:r>
              <w:rPr>
                <w:rFonts w:ascii="宋体" w:hAnsi="宋体" w:hint="eastAsia"/>
                <w:szCs w:val="21"/>
              </w:rPr>
              <w:t xml:space="preserve">   </w:t>
            </w:r>
            <w:r>
              <w:rPr>
                <w:rFonts w:ascii="宋体" w:hAnsi="宋体" w:hint="eastAsia"/>
                <w:szCs w:val="21"/>
              </w:rPr>
              <w:t>分）</w:t>
            </w:r>
          </w:p>
          <w:p w:rsidR="0039783F" w:rsidRDefault="0064482D">
            <w:pPr>
              <w:autoSpaceDE w:val="0"/>
              <w:autoSpaceDN w:val="0"/>
              <w:adjustRightInd w:val="0"/>
              <w:jc w:val="left"/>
              <w:rPr>
                <w:rFonts w:ascii="宋体" w:hAnsi="宋体"/>
                <w:szCs w:val="21"/>
              </w:rPr>
            </w:pPr>
            <w:r>
              <w:rPr>
                <w:rFonts w:ascii="宋体" w:hAnsi="宋体" w:hint="eastAsia"/>
                <w:szCs w:val="21"/>
              </w:rPr>
              <w:t>注：</w:t>
            </w:r>
          </w:p>
          <w:p w:rsidR="0039783F" w:rsidRDefault="0064482D">
            <w:pPr>
              <w:autoSpaceDE w:val="0"/>
              <w:autoSpaceDN w:val="0"/>
              <w:adjustRightInd w:val="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）询价、竞争性谈判及技术、服务等标准统一的服务项目采用最低评标价法；</w:t>
            </w:r>
          </w:p>
          <w:p w:rsidR="0039783F" w:rsidRDefault="0064482D">
            <w:pPr>
              <w:autoSpaceDE w:val="0"/>
              <w:autoSpaceDN w:val="0"/>
              <w:adjustRightInd w:val="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）综合评分法，服务类价格分值</w:t>
            </w:r>
            <w:r>
              <w:rPr>
                <w:rFonts w:ascii="宋体" w:hAnsi="宋体" w:hint="eastAsia"/>
                <w:szCs w:val="21"/>
              </w:rPr>
              <w:t>10-30</w:t>
            </w:r>
            <w:r>
              <w:rPr>
                <w:rFonts w:ascii="宋体" w:hAnsi="宋体" w:hint="eastAsia"/>
                <w:szCs w:val="21"/>
              </w:rPr>
              <w:t>分。</w:t>
            </w:r>
          </w:p>
          <w:p w:rsidR="0039783F" w:rsidRDefault="0064482D">
            <w:pPr>
              <w:autoSpaceDE w:val="0"/>
              <w:autoSpaceDN w:val="0"/>
              <w:adjustRightInd w:val="0"/>
              <w:jc w:val="left"/>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1</w:t>
            </w:r>
            <w:r>
              <w:rPr>
                <w:rFonts w:ascii="宋体" w:hAnsi="宋体" w:hint="eastAsia"/>
                <w:color w:val="000000"/>
                <w:szCs w:val="21"/>
              </w:rPr>
              <w:t>）最低评标价法</w:t>
            </w:r>
          </w:p>
          <w:p w:rsidR="0039783F" w:rsidRDefault="0064482D">
            <w:pPr>
              <w:autoSpaceDE w:val="0"/>
              <w:autoSpaceDN w:val="0"/>
              <w:adjustRightInd w:val="0"/>
              <w:jc w:val="left"/>
              <w:rPr>
                <w:rFonts w:ascii="宋体" w:hAnsi="宋体"/>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）综合评分法（分值设置：服务分</w:t>
            </w:r>
            <w:r>
              <w:rPr>
                <w:rFonts w:ascii="宋体" w:hAnsi="宋体"/>
                <w:color w:val="000000"/>
                <w:szCs w:val="21"/>
              </w:rPr>
              <w:t>55</w:t>
            </w:r>
            <w:r>
              <w:rPr>
                <w:rFonts w:ascii="宋体" w:hAnsi="宋体" w:hint="eastAsia"/>
                <w:color w:val="000000"/>
                <w:szCs w:val="21"/>
              </w:rPr>
              <w:t>分，商务分</w:t>
            </w:r>
            <w:r>
              <w:rPr>
                <w:rFonts w:ascii="宋体" w:hAnsi="宋体" w:hint="eastAsia"/>
                <w:color w:val="000000"/>
                <w:szCs w:val="21"/>
              </w:rPr>
              <w:t>2</w:t>
            </w:r>
            <w:r>
              <w:rPr>
                <w:rFonts w:ascii="宋体" w:hAnsi="宋体"/>
                <w:color w:val="000000"/>
                <w:szCs w:val="21"/>
              </w:rPr>
              <w:t>5</w:t>
            </w:r>
            <w:r>
              <w:rPr>
                <w:rFonts w:ascii="宋体" w:hAnsi="宋体"/>
                <w:color w:val="000000"/>
                <w:szCs w:val="21"/>
              </w:rPr>
              <w:t>分</w:t>
            </w:r>
            <w:r>
              <w:rPr>
                <w:rFonts w:ascii="宋体" w:hAnsi="宋体" w:hint="eastAsia"/>
                <w:color w:val="000000"/>
                <w:szCs w:val="21"/>
              </w:rPr>
              <w:t>，价格分</w:t>
            </w:r>
            <w:r>
              <w:rPr>
                <w:rFonts w:ascii="宋体" w:hAnsi="宋体"/>
                <w:color w:val="000000"/>
                <w:szCs w:val="21"/>
              </w:rPr>
              <w:t>20</w:t>
            </w:r>
            <w:r>
              <w:rPr>
                <w:rFonts w:ascii="宋体" w:hAnsi="宋体" w:hint="eastAsia"/>
                <w:color w:val="000000"/>
                <w:szCs w:val="21"/>
              </w:rPr>
              <w:t>分）</w:t>
            </w:r>
          </w:p>
        </w:tc>
      </w:tr>
      <w:tr w:rsidR="0039783F">
        <w:trPr>
          <w:trHeight w:val="918"/>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sz w:val="24"/>
              </w:rPr>
            </w:pPr>
            <w:r>
              <w:rPr>
                <w:rFonts w:ascii="宋体" w:hAnsi="宋体" w:hint="eastAsia"/>
                <w:b/>
                <w:bCs/>
                <w:sz w:val="24"/>
              </w:rPr>
              <w:lastRenderedPageBreak/>
              <w:t>采购标的</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jc w:val="left"/>
              <w:rPr>
                <w:rFonts w:ascii="宋体" w:hAnsi="宋体"/>
                <w:szCs w:val="21"/>
              </w:rPr>
            </w:pPr>
            <w:r>
              <w:rPr>
                <w:rFonts w:ascii="宋体" w:hAnsi="宋体" w:hint="eastAsia"/>
                <w:szCs w:val="21"/>
              </w:rPr>
              <w:t>详见附件采购需求格式及填写要求。</w:t>
            </w:r>
          </w:p>
        </w:tc>
      </w:tr>
      <w:tr w:rsidR="0039783F">
        <w:trPr>
          <w:trHeight w:val="597"/>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hint="eastAsia"/>
                <w:b/>
                <w:bCs/>
                <w:sz w:val="24"/>
              </w:rPr>
              <w:t>集中踏勘现场要求</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jc w:val="left"/>
              <w:rPr>
                <w:rFonts w:ascii="宋体" w:hAnsi="宋体"/>
                <w:szCs w:val="21"/>
              </w:rPr>
            </w:pPr>
            <w:r>
              <w:rPr>
                <w:rFonts w:ascii="宋体" w:hAnsi="宋体" w:hint="eastAsia"/>
                <w:szCs w:val="21"/>
              </w:rPr>
              <w:t>如有请填写时间、地点、联系人、联系电话</w:t>
            </w:r>
          </w:p>
        </w:tc>
      </w:tr>
      <w:tr w:rsidR="0039783F">
        <w:trPr>
          <w:trHeight w:val="597"/>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hint="eastAsia"/>
                <w:b/>
                <w:bCs/>
                <w:sz w:val="24"/>
              </w:rPr>
              <w:t>项目前期调研情况</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ind w:firstLineChars="200" w:firstLine="480"/>
              <w:rPr>
                <w:rFonts w:ascii="宋体" w:hAnsi="宋体"/>
                <w:sz w:val="24"/>
              </w:rPr>
            </w:pPr>
            <w:r>
              <w:rPr>
                <w:rFonts w:ascii="宋体" w:hAnsi="宋体" w:hint="eastAsia"/>
                <w:sz w:val="24"/>
              </w:rPr>
              <w:t>经前期市场调研，了解到中山市人民医院在</w:t>
            </w:r>
            <w:r>
              <w:rPr>
                <w:rFonts w:ascii="宋体" w:hAnsi="宋体" w:hint="eastAsia"/>
                <w:sz w:val="24"/>
              </w:rPr>
              <w:t>2021</w:t>
            </w:r>
            <w:r>
              <w:rPr>
                <w:rFonts w:ascii="宋体" w:hAnsi="宋体" w:hint="eastAsia"/>
                <w:sz w:val="24"/>
              </w:rPr>
              <w:t>年部署</w:t>
            </w:r>
            <w:r>
              <w:rPr>
                <w:rFonts w:ascii="宋体" w:hAnsi="宋体" w:hint="eastAsia"/>
                <w:sz w:val="24"/>
              </w:rPr>
              <w:t>OA</w:t>
            </w:r>
            <w:r>
              <w:rPr>
                <w:rFonts w:ascii="宋体" w:hAnsi="宋体" w:hint="eastAsia"/>
                <w:sz w:val="24"/>
              </w:rPr>
              <w:t>系统，项目总投入约</w:t>
            </w:r>
            <w:r>
              <w:rPr>
                <w:rFonts w:ascii="宋体" w:hAnsi="宋体" w:hint="eastAsia"/>
                <w:sz w:val="24"/>
              </w:rPr>
              <w:t>180</w:t>
            </w:r>
            <w:r>
              <w:rPr>
                <w:rFonts w:ascii="宋体" w:hAnsi="宋体" w:hint="eastAsia"/>
                <w:sz w:val="24"/>
              </w:rPr>
              <w:t>万元；中山大学附属第三医院</w:t>
            </w:r>
            <w:r>
              <w:rPr>
                <w:rFonts w:ascii="宋体" w:hAnsi="宋体" w:hint="eastAsia"/>
                <w:sz w:val="24"/>
              </w:rPr>
              <w:t>(</w:t>
            </w:r>
            <w:r>
              <w:rPr>
                <w:rFonts w:ascii="宋体" w:hAnsi="宋体" w:hint="eastAsia"/>
                <w:sz w:val="24"/>
              </w:rPr>
              <w:t>原中山医科大学附属第三医院</w:t>
            </w:r>
            <w:r>
              <w:rPr>
                <w:rFonts w:ascii="宋体" w:hAnsi="宋体" w:hint="eastAsia"/>
                <w:sz w:val="24"/>
              </w:rPr>
              <w:t>)</w:t>
            </w:r>
            <w:r>
              <w:rPr>
                <w:rFonts w:ascii="宋体" w:hAnsi="宋体" w:hint="eastAsia"/>
                <w:sz w:val="24"/>
              </w:rPr>
              <w:t>，自</w:t>
            </w:r>
            <w:r>
              <w:rPr>
                <w:rFonts w:ascii="宋体" w:hAnsi="宋体" w:hint="eastAsia"/>
                <w:sz w:val="24"/>
              </w:rPr>
              <w:t>2017</w:t>
            </w:r>
            <w:r>
              <w:rPr>
                <w:rFonts w:ascii="宋体" w:hAnsi="宋体" w:hint="eastAsia"/>
                <w:sz w:val="24"/>
              </w:rPr>
              <w:t>年启动部署</w:t>
            </w:r>
            <w:r>
              <w:rPr>
                <w:rFonts w:ascii="宋体" w:hAnsi="宋体" w:hint="eastAsia"/>
                <w:sz w:val="24"/>
              </w:rPr>
              <w:t>OA</w:t>
            </w:r>
            <w:r>
              <w:rPr>
                <w:rFonts w:ascii="宋体" w:hAnsi="宋体" w:hint="eastAsia"/>
                <w:sz w:val="24"/>
              </w:rPr>
              <w:t>系统，目前</w:t>
            </w:r>
            <w:proofErr w:type="gramStart"/>
            <w:r>
              <w:rPr>
                <w:rFonts w:ascii="宋体" w:hAnsi="宋体" w:hint="eastAsia"/>
                <w:sz w:val="24"/>
              </w:rPr>
              <w:t>共启动</w:t>
            </w:r>
            <w:proofErr w:type="gramEnd"/>
            <w:r>
              <w:rPr>
                <w:rFonts w:ascii="宋体" w:hAnsi="宋体" w:hint="eastAsia"/>
                <w:sz w:val="24"/>
              </w:rPr>
              <w:t>三期部署，分别在</w:t>
            </w:r>
            <w:r>
              <w:rPr>
                <w:rFonts w:ascii="宋体" w:hAnsi="宋体" w:hint="eastAsia"/>
                <w:sz w:val="24"/>
              </w:rPr>
              <w:t>2017</w:t>
            </w:r>
            <w:r>
              <w:rPr>
                <w:rFonts w:ascii="宋体" w:hAnsi="宋体" w:hint="eastAsia"/>
                <w:sz w:val="24"/>
              </w:rPr>
              <w:t>年</w:t>
            </w:r>
            <w:r>
              <w:rPr>
                <w:rFonts w:ascii="宋体" w:hAnsi="宋体" w:hint="eastAsia"/>
                <w:sz w:val="24"/>
              </w:rPr>
              <w:t>/2019</w:t>
            </w:r>
            <w:r>
              <w:rPr>
                <w:rFonts w:ascii="宋体" w:hAnsi="宋体" w:hint="eastAsia"/>
                <w:sz w:val="24"/>
              </w:rPr>
              <w:t>年</w:t>
            </w:r>
            <w:r>
              <w:rPr>
                <w:rFonts w:ascii="宋体" w:hAnsi="宋体" w:hint="eastAsia"/>
                <w:sz w:val="24"/>
              </w:rPr>
              <w:t>/2020</w:t>
            </w:r>
            <w:r>
              <w:rPr>
                <w:rFonts w:ascii="宋体" w:hAnsi="宋体" w:hint="eastAsia"/>
                <w:sz w:val="24"/>
              </w:rPr>
              <w:t>年，项目目前总投入约</w:t>
            </w:r>
            <w:r>
              <w:rPr>
                <w:rFonts w:ascii="宋体" w:hAnsi="宋体" w:hint="eastAsia"/>
                <w:sz w:val="24"/>
              </w:rPr>
              <w:t>290</w:t>
            </w:r>
            <w:r>
              <w:rPr>
                <w:rFonts w:ascii="宋体" w:hAnsi="宋体" w:hint="eastAsia"/>
                <w:sz w:val="24"/>
              </w:rPr>
              <w:t>万元。</w:t>
            </w:r>
          </w:p>
          <w:p w:rsidR="0039783F" w:rsidRDefault="0064482D">
            <w:pPr>
              <w:autoSpaceDE w:val="0"/>
              <w:autoSpaceDN w:val="0"/>
              <w:adjustRightInd w:val="0"/>
              <w:ind w:firstLineChars="100" w:firstLine="240"/>
              <w:jc w:val="left"/>
              <w:rPr>
                <w:rFonts w:ascii="宋体" w:hAnsi="宋体"/>
                <w:szCs w:val="21"/>
              </w:rPr>
            </w:pPr>
            <w:r>
              <w:rPr>
                <w:rFonts w:ascii="宋体" w:hAnsi="宋体" w:hint="eastAsia"/>
                <w:sz w:val="24"/>
              </w:rPr>
              <w:t>经前期各职能科室需求摸查，我院</w:t>
            </w:r>
            <w:r>
              <w:rPr>
                <w:rFonts w:ascii="宋体" w:hAnsi="宋体" w:hint="eastAsia"/>
                <w:sz w:val="24"/>
              </w:rPr>
              <w:t>OA</w:t>
            </w:r>
            <w:r>
              <w:rPr>
                <w:rFonts w:ascii="宋体" w:hAnsi="宋体" w:hint="eastAsia"/>
                <w:sz w:val="24"/>
              </w:rPr>
              <w:t>系统整体升级涉及约</w:t>
            </w:r>
            <w:r>
              <w:rPr>
                <w:rFonts w:ascii="宋体" w:hAnsi="宋体" w:hint="eastAsia"/>
                <w:sz w:val="24"/>
              </w:rPr>
              <w:t>240</w:t>
            </w:r>
            <w:r>
              <w:rPr>
                <w:rFonts w:ascii="宋体" w:hAnsi="宋体" w:hint="eastAsia"/>
                <w:sz w:val="24"/>
              </w:rPr>
              <w:t>个流程。考虑经费问题考虑分期改造。此次立项为</w:t>
            </w:r>
            <w:r>
              <w:rPr>
                <w:rFonts w:ascii="宋体" w:hAnsi="宋体" w:hint="eastAsia"/>
                <w:sz w:val="24"/>
              </w:rPr>
              <w:t>OA</w:t>
            </w:r>
            <w:r>
              <w:rPr>
                <w:rFonts w:ascii="宋体" w:hAnsi="宋体" w:hint="eastAsia"/>
                <w:sz w:val="24"/>
              </w:rPr>
              <w:t>系统服务第一期升级，共计</w:t>
            </w:r>
            <w:r>
              <w:rPr>
                <w:rFonts w:ascii="宋体" w:hAnsi="宋体" w:hint="eastAsia"/>
                <w:sz w:val="24"/>
              </w:rPr>
              <w:t>56</w:t>
            </w:r>
            <w:r>
              <w:rPr>
                <w:rFonts w:ascii="宋体" w:hAnsi="宋体" w:hint="eastAsia"/>
                <w:sz w:val="24"/>
              </w:rPr>
              <w:t>个流程，占整体升级需求的</w:t>
            </w:r>
            <w:r>
              <w:rPr>
                <w:rFonts w:ascii="宋体" w:hAnsi="宋体" w:hint="eastAsia"/>
                <w:sz w:val="24"/>
              </w:rPr>
              <w:t>25%</w:t>
            </w:r>
            <w:r>
              <w:rPr>
                <w:rFonts w:ascii="宋体" w:hAnsi="宋体" w:hint="eastAsia"/>
                <w:sz w:val="24"/>
              </w:rPr>
              <w:t>。经前期对该项目的预算报价了解对比，在满足项目需求的前提下，预算报价</w:t>
            </w:r>
            <w:r>
              <w:rPr>
                <w:rFonts w:ascii="宋体" w:hAnsi="宋体" w:hint="eastAsia"/>
                <w:sz w:val="24"/>
              </w:rPr>
              <w:t>48</w:t>
            </w:r>
            <w:r>
              <w:rPr>
                <w:rFonts w:ascii="宋体" w:hAnsi="宋体" w:hint="eastAsia"/>
                <w:sz w:val="24"/>
              </w:rPr>
              <w:t>万元。</w:t>
            </w:r>
          </w:p>
        </w:tc>
      </w:tr>
      <w:tr w:rsidR="0039783F">
        <w:trPr>
          <w:trHeight w:val="918"/>
          <w:jc w:val="center"/>
        </w:trPr>
        <w:tc>
          <w:tcPr>
            <w:tcW w:w="2324"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hint="eastAsia"/>
                <w:b/>
                <w:bCs/>
                <w:sz w:val="24"/>
              </w:rPr>
              <w:t>采购需求论证要求</w:t>
            </w:r>
          </w:p>
        </w:tc>
        <w:tc>
          <w:tcPr>
            <w:tcW w:w="6668" w:type="dxa"/>
            <w:tcBorders>
              <w:top w:val="single" w:sz="4" w:space="0" w:color="auto"/>
              <w:left w:val="single" w:sz="4" w:space="0" w:color="auto"/>
              <w:bottom w:val="single" w:sz="4" w:space="0" w:color="auto"/>
              <w:right w:val="single" w:sz="4" w:space="0" w:color="auto"/>
            </w:tcBorders>
            <w:vAlign w:val="center"/>
          </w:tcPr>
          <w:p w:rsidR="0039783F" w:rsidRDefault="0064482D">
            <w:pPr>
              <w:autoSpaceDE w:val="0"/>
              <w:autoSpaceDN w:val="0"/>
              <w:adjustRightInd w:val="0"/>
              <w:spacing w:line="360" w:lineRule="auto"/>
              <w:jc w:val="center"/>
              <w:rPr>
                <w:rFonts w:ascii="宋体" w:hAnsi="宋体"/>
                <w:szCs w:val="21"/>
              </w:rPr>
            </w:pPr>
            <w:r>
              <w:rPr>
                <w:rFonts w:ascii="宋体" w:hAnsi="宋体" w:hint="eastAsia"/>
                <w:szCs w:val="21"/>
              </w:rPr>
              <w:t>专业人员论证（</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专家组论证（</w:t>
            </w:r>
            <w:r>
              <w:rPr>
                <w:rFonts w:ascii="Arial" w:hAnsi="Arial" w:cs="Arial"/>
                <w:szCs w:val="21"/>
              </w:rPr>
              <w:t>√</w:t>
            </w:r>
            <w:r>
              <w:rPr>
                <w:rFonts w:ascii="宋体" w:hAnsi="宋体" w:hint="eastAsia"/>
                <w:szCs w:val="21"/>
              </w:rPr>
              <w:t xml:space="preserve"> </w:t>
            </w:r>
            <w:r>
              <w:rPr>
                <w:rFonts w:ascii="宋体" w:hAnsi="宋体" w:hint="eastAsia"/>
                <w:szCs w:val="21"/>
              </w:rPr>
              <w:t>）</w:t>
            </w:r>
          </w:p>
        </w:tc>
      </w:tr>
    </w:tbl>
    <w:p w:rsidR="0039783F" w:rsidRDefault="0064482D">
      <w:pPr>
        <w:numPr>
          <w:ilvl w:val="0"/>
          <w:numId w:val="3"/>
        </w:numPr>
        <w:spacing w:line="360" w:lineRule="auto"/>
        <w:rPr>
          <w:rFonts w:ascii="宋体" w:hAnsi="宋体"/>
          <w:b/>
          <w:sz w:val="28"/>
          <w:szCs w:val="28"/>
        </w:rPr>
      </w:pPr>
      <w:r>
        <w:rPr>
          <w:rFonts w:ascii="宋体" w:hAnsi="宋体" w:hint="eastAsia"/>
          <w:b/>
          <w:sz w:val="28"/>
          <w:szCs w:val="28"/>
        </w:rPr>
        <w:t>项目概况</w:t>
      </w:r>
    </w:p>
    <w:p w:rsidR="0039783F" w:rsidRDefault="0064482D">
      <w:pPr>
        <w:spacing w:line="360" w:lineRule="auto"/>
        <w:ind w:firstLineChars="200" w:firstLine="480"/>
        <w:rPr>
          <w:rFonts w:ascii="宋体" w:hAnsi="宋体"/>
          <w:b/>
          <w:sz w:val="28"/>
          <w:szCs w:val="28"/>
        </w:rPr>
      </w:pPr>
      <w:r>
        <w:rPr>
          <w:rFonts w:ascii="宋体" w:hAnsi="宋体" w:hint="eastAsia"/>
          <w:sz w:val="24"/>
        </w:rPr>
        <w:t>为加快我院智慧化管理，满足医院行政管理办公需求，拟进一步升级我院</w:t>
      </w:r>
      <w:r>
        <w:rPr>
          <w:rFonts w:ascii="宋体" w:hAnsi="宋体" w:hint="eastAsia"/>
          <w:sz w:val="24"/>
        </w:rPr>
        <w:t>OA</w:t>
      </w:r>
      <w:r>
        <w:rPr>
          <w:rFonts w:ascii="宋体" w:hAnsi="宋体" w:hint="eastAsia"/>
          <w:sz w:val="24"/>
        </w:rPr>
        <w:t>系统。该项目将在原</w:t>
      </w:r>
      <w:r>
        <w:rPr>
          <w:rFonts w:ascii="宋体" w:hAnsi="宋体" w:hint="eastAsia"/>
          <w:sz w:val="24"/>
        </w:rPr>
        <w:t>OA</w:t>
      </w:r>
      <w:r>
        <w:rPr>
          <w:rFonts w:ascii="宋体" w:hAnsi="宋体" w:hint="eastAsia"/>
          <w:sz w:val="24"/>
        </w:rPr>
        <w:t>平台基础上，增加</w:t>
      </w:r>
      <w:r>
        <w:rPr>
          <w:rFonts w:ascii="宋体" w:hAnsi="宋体" w:hint="eastAsia"/>
          <w:sz w:val="24"/>
        </w:rPr>
        <w:t>56</w:t>
      </w:r>
      <w:r>
        <w:rPr>
          <w:rFonts w:ascii="宋体" w:hAnsi="宋体" w:hint="eastAsia"/>
          <w:sz w:val="24"/>
        </w:rPr>
        <w:t>个表单和流程，覆盖党办、院办、质控、院感、计财、总务、</w:t>
      </w:r>
      <w:proofErr w:type="gramStart"/>
      <w:r>
        <w:rPr>
          <w:rFonts w:ascii="宋体" w:hAnsi="宋体" w:hint="eastAsia"/>
          <w:sz w:val="24"/>
        </w:rPr>
        <w:t>医</w:t>
      </w:r>
      <w:proofErr w:type="gramEnd"/>
      <w:r>
        <w:rPr>
          <w:rFonts w:ascii="宋体" w:hAnsi="宋体" w:hint="eastAsia"/>
          <w:sz w:val="24"/>
        </w:rPr>
        <w:t>联体等共</w:t>
      </w:r>
      <w:r>
        <w:rPr>
          <w:rFonts w:ascii="宋体" w:hAnsi="宋体" w:hint="eastAsia"/>
          <w:sz w:val="24"/>
        </w:rPr>
        <w:t>7</w:t>
      </w:r>
      <w:r>
        <w:rPr>
          <w:rFonts w:ascii="宋体" w:hAnsi="宋体" w:hint="eastAsia"/>
          <w:sz w:val="24"/>
        </w:rPr>
        <w:t>个科室的线上办公需求。项目实施内容分为项目准备、项目规划、蓝图设计、系统建设、上线切换、五个阶段。</w:t>
      </w:r>
    </w:p>
    <w:p w:rsidR="0039783F" w:rsidRPr="0064482D" w:rsidRDefault="0064482D" w:rsidP="0064482D">
      <w:pPr>
        <w:spacing w:line="360" w:lineRule="auto"/>
        <w:rPr>
          <w:rFonts w:ascii="宋体" w:hAnsi="宋体"/>
          <w:sz w:val="24"/>
        </w:rPr>
      </w:pPr>
      <w:r>
        <w:rPr>
          <w:rFonts w:ascii="宋体" w:hAnsi="宋体" w:hint="eastAsia"/>
          <w:b/>
          <w:sz w:val="28"/>
          <w:szCs w:val="28"/>
        </w:rPr>
        <w:t>三、服务需求：</w:t>
      </w:r>
      <w:r w:rsidRPr="0064482D">
        <w:rPr>
          <w:rFonts w:ascii="宋体" w:hAnsi="宋体" w:hint="eastAsia"/>
          <w:sz w:val="24"/>
        </w:rPr>
        <w:t>服务范围、服务要求、服务质量标准、人员配备等</w:t>
      </w:r>
    </w:p>
    <w:p w:rsidR="0039783F" w:rsidRPr="0064482D" w:rsidRDefault="0064482D" w:rsidP="0064482D">
      <w:pPr>
        <w:spacing w:line="360" w:lineRule="auto"/>
        <w:ind w:firstLineChars="200" w:firstLine="480"/>
        <w:rPr>
          <w:rFonts w:ascii="宋体" w:hAnsi="宋体"/>
          <w:sz w:val="24"/>
        </w:rPr>
      </w:pPr>
      <w:r w:rsidRPr="0064482D">
        <w:rPr>
          <w:rFonts w:ascii="宋体" w:hAnsi="宋体"/>
          <w:sz w:val="24"/>
        </w:rPr>
        <w:t>1</w:t>
      </w:r>
      <w:r w:rsidRPr="0064482D">
        <w:rPr>
          <w:rFonts w:ascii="宋体" w:hAnsi="宋体" w:hint="eastAsia"/>
          <w:sz w:val="24"/>
        </w:rPr>
        <w:t>、保证提供正版软件许可使用，同时能与现有</w:t>
      </w:r>
      <w:r w:rsidRPr="0064482D">
        <w:rPr>
          <w:rFonts w:ascii="宋体" w:hAnsi="宋体" w:hint="eastAsia"/>
          <w:sz w:val="24"/>
        </w:rPr>
        <w:t>OA</w:t>
      </w:r>
      <w:r w:rsidRPr="0064482D">
        <w:rPr>
          <w:rFonts w:ascii="宋体" w:hAnsi="宋体" w:hint="eastAsia"/>
          <w:sz w:val="24"/>
        </w:rPr>
        <w:t>软件在同一平台使用，实现无缝对接；</w:t>
      </w:r>
    </w:p>
    <w:p w:rsidR="0039783F" w:rsidRPr="0064482D" w:rsidRDefault="0064482D" w:rsidP="0064482D">
      <w:pPr>
        <w:spacing w:line="360" w:lineRule="auto"/>
        <w:ind w:firstLineChars="200" w:firstLine="480"/>
        <w:rPr>
          <w:rFonts w:ascii="宋体" w:hAnsi="宋体"/>
          <w:sz w:val="24"/>
        </w:rPr>
      </w:pPr>
      <w:r w:rsidRPr="0064482D">
        <w:rPr>
          <w:rFonts w:ascii="宋体" w:hAnsi="宋体" w:hint="eastAsia"/>
          <w:sz w:val="24"/>
        </w:rPr>
        <w:t>2</w:t>
      </w:r>
      <w:r w:rsidRPr="0064482D">
        <w:rPr>
          <w:rFonts w:ascii="宋体" w:hAnsi="宋体" w:hint="eastAsia"/>
          <w:sz w:val="24"/>
        </w:rPr>
        <w:t>、实施服务团队提供现场的实施服务（具体关键步骤：系统安装、用户培训、需求规划、系统调试、提供用户手册、优化服务）；</w:t>
      </w:r>
    </w:p>
    <w:p w:rsidR="0039783F" w:rsidRPr="0064482D" w:rsidRDefault="0064482D" w:rsidP="0064482D">
      <w:pPr>
        <w:spacing w:line="360" w:lineRule="auto"/>
        <w:ind w:firstLineChars="200" w:firstLine="480"/>
        <w:rPr>
          <w:rFonts w:ascii="宋体" w:hAnsi="宋体"/>
          <w:sz w:val="24"/>
        </w:rPr>
      </w:pPr>
      <w:r w:rsidRPr="0064482D">
        <w:rPr>
          <w:rFonts w:ascii="宋体" w:hAnsi="宋体"/>
          <w:sz w:val="24"/>
        </w:rPr>
        <w:t>3</w:t>
      </w:r>
      <w:r w:rsidRPr="0064482D">
        <w:rPr>
          <w:rFonts w:ascii="宋体" w:hAnsi="宋体" w:hint="eastAsia"/>
          <w:sz w:val="24"/>
        </w:rPr>
        <w:t>、根据项目需求，实施服务团队提供专职经理人进行项目的总进度管理；</w:t>
      </w:r>
    </w:p>
    <w:p w:rsidR="0039783F" w:rsidRPr="0064482D" w:rsidRDefault="0064482D" w:rsidP="0064482D">
      <w:pPr>
        <w:spacing w:line="360" w:lineRule="auto"/>
        <w:ind w:firstLineChars="200" w:firstLine="480"/>
        <w:rPr>
          <w:rFonts w:ascii="宋体" w:hAnsi="宋体"/>
          <w:sz w:val="24"/>
        </w:rPr>
      </w:pPr>
      <w:r w:rsidRPr="0064482D">
        <w:rPr>
          <w:rFonts w:ascii="宋体" w:hAnsi="宋体" w:hint="eastAsia"/>
          <w:sz w:val="24"/>
        </w:rPr>
        <w:t>4</w:t>
      </w:r>
      <w:r w:rsidRPr="0064482D">
        <w:rPr>
          <w:rFonts w:ascii="宋体" w:hAnsi="宋体" w:hint="eastAsia"/>
          <w:sz w:val="24"/>
        </w:rPr>
        <w:t>、在项目上线后售后维护团队将协助我院内部相应的系统管理人员，定期检查服务器系统的运行日志、保证系统安全管理；</w:t>
      </w:r>
    </w:p>
    <w:p w:rsidR="0039783F" w:rsidRPr="0064482D" w:rsidRDefault="0064482D" w:rsidP="0064482D">
      <w:pPr>
        <w:spacing w:line="360" w:lineRule="auto"/>
        <w:ind w:firstLineChars="200" w:firstLine="480"/>
        <w:rPr>
          <w:rFonts w:ascii="宋体" w:hAnsi="宋体"/>
          <w:sz w:val="24"/>
        </w:rPr>
      </w:pPr>
      <w:r w:rsidRPr="0064482D">
        <w:rPr>
          <w:rFonts w:ascii="宋体" w:hAnsi="宋体"/>
          <w:sz w:val="24"/>
        </w:rPr>
        <w:t>5</w:t>
      </w:r>
      <w:r w:rsidRPr="0064482D">
        <w:rPr>
          <w:rFonts w:ascii="宋体" w:hAnsi="宋体" w:hint="eastAsia"/>
          <w:sz w:val="24"/>
        </w:rPr>
        <w:t>、在项目上线后，售后维护团队能提供软件产品的免费补丁、承诺免费同序列产品升级服务（不区分版本），内部应用方案分享及定期组织集中培训；</w:t>
      </w:r>
    </w:p>
    <w:p w:rsidR="0039783F" w:rsidRPr="0064482D" w:rsidRDefault="0064482D" w:rsidP="0064482D">
      <w:pPr>
        <w:spacing w:line="360" w:lineRule="auto"/>
        <w:ind w:firstLineChars="200" w:firstLine="480"/>
        <w:rPr>
          <w:rFonts w:ascii="宋体" w:hAnsi="宋体"/>
          <w:sz w:val="24"/>
        </w:rPr>
      </w:pPr>
      <w:r w:rsidRPr="0064482D">
        <w:rPr>
          <w:rFonts w:ascii="宋体" w:hAnsi="宋体"/>
          <w:sz w:val="24"/>
        </w:rPr>
        <w:lastRenderedPageBreak/>
        <w:t>6</w:t>
      </w:r>
      <w:r w:rsidRPr="0064482D">
        <w:rPr>
          <w:rFonts w:ascii="宋体" w:hAnsi="宋体" w:hint="eastAsia"/>
          <w:sz w:val="24"/>
        </w:rPr>
        <w:t>、在维保期内系统出现故障时提出维修时，售后维护团队能在</w:t>
      </w:r>
      <w:r w:rsidRPr="0064482D">
        <w:rPr>
          <w:rFonts w:ascii="宋体" w:hAnsi="宋体" w:hint="eastAsia"/>
          <w:sz w:val="24"/>
        </w:rPr>
        <w:t>30</w:t>
      </w:r>
      <w:r w:rsidRPr="0064482D">
        <w:rPr>
          <w:rFonts w:ascii="宋体" w:hAnsi="宋体" w:hint="eastAsia"/>
          <w:sz w:val="24"/>
        </w:rPr>
        <w:t>分钟内及时响应，任</w:t>
      </w:r>
      <w:r w:rsidRPr="0064482D">
        <w:rPr>
          <w:rFonts w:ascii="宋体" w:hAnsi="宋体" w:hint="eastAsia"/>
          <w:sz w:val="24"/>
        </w:rPr>
        <w:t>何问题通过电话或远程提供免费的技术支持、咨询服务，电话或远程无法解决的，及时协调人员到达现场解决。提供应急故障工作计划，必要时采取临时调换等措施，以保证软件能正常运作。</w:t>
      </w:r>
    </w:p>
    <w:p w:rsidR="0039783F" w:rsidRDefault="0064482D">
      <w:pPr>
        <w:spacing w:line="360" w:lineRule="auto"/>
        <w:rPr>
          <w:rFonts w:ascii="宋体" w:hAnsi="宋体"/>
          <w:b/>
          <w:sz w:val="28"/>
          <w:szCs w:val="28"/>
        </w:rPr>
      </w:pPr>
      <w:r>
        <w:rPr>
          <w:rFonts w:ascii="宋体" w:hAnsi="宋体" w:hint="eastAsia"/>
          <w:b/>
          <w:sz w:val="28"/>
          <w:szCs w:val="28"/>
        </w:rPr>
        <w:t>四、报价要求</w:t>
      </w:r>
    </w:p>
    <w:p w:rsidR="0039783F" w:rsidRPr="0064482D" w:rsidRDefault="0064482D" w:rsidP="0064482D">
      <w:pPr>
        <w:spacing w:line="360" w:lineRule="auto"/>
        <w:ind w:firstLineChars="200" w:firstLine="480"/>
        <w:rPr>
          <w:rFonts w:ascii="宋体" w:hAnsi="宋体"/>
          <w:sz w:val="24"/>
        </w:rPr>
      </w:pPr>
      <w:r w:rsidRPr="0064482D">
        <w:rPr>
          <w:rFonts w:ascii="宋体" w:hAnsi="宋体" w:hint="eastAsia"/>
          <w:sz w:val="24"/>
        </w:rPr>
        <w:t>1</w:t>
      </w:r>
      <w:r w:rsidRPr="0064482D">
        <w:rPr>
          <w:rFonts w:ascii="宋体" w:hAnsi="宋体" w:hint="eastAsia"/>
          <w:sz w:val="24"/>
        </w:rPr>
        <w:t>、报价需列明系统包括的功能清单；</w:t>
      </w:r>
    </w:p>
    <w:p w:rsidR="0039783F" w:rsidRPr="0064482D" w:rsidRDefault="0064482D" w:rsidP="0064482D">
      <w:pPr>
        <w:spacing w:line="360" w:lineRule="auto"/>
        <w:ind w:firstLineChars="200" w:firstLine="480"/>
        <w:rPr>
          <w:rFonts w:ascii="宋体" w:hAnsi="宋体"/>
          <w:sz w:val="24"/>
        </w:rPr>
      </w:pPr>
      <w:r w:rsidRPr="0064482D">
        <w:rPr>
          <w:rFonts w:ascii="宋体" w:hAnsi="宋体"/>
          <w:sz w:val="24"/>
        </w:rPr>
        <w:t>2</w:t>
      </w:r>
      <w:r w:rsidRPr="0064482D">
        <w:rPr>
          <w:rFonts w:ascii="宋体" w:hAnsi="宋体" w:hint="eastAsia"/>
          <w:sz w:val="24"/>
        </w:rPr>
        <w:t>、系统功能包括但不仅限于三</w:t>
      </w:r>
      <w:proofErr w:type="gramStart"/>
      <w:r w:rsidRPr="0064482D">
        <w:rPr>
          <w:rFonts w:ascii="宋体" w:hAnsi="宋体" w:hint="eastAsia"/>
          <w:sz w:val="24"/>
        </w:rPr>
        <w:t>公经费</w:t>
      </w:r>
      <w:proofErr w:type="gramEnd"/>
      <w:r w:rsidRPr="0064482D">
        <w:rPr>
          <w:rFonts w:ascii="宋体" w:hAnsi="宋体" w:hint="eastAsia"/>
          <w:sz w:val="24"/>
        </w:rPr>
        <w:t>报销、组织制度管理、不良事件管理、党总支办公室事务办理请示、费用报销审批、</w:t>
      </w:r>
      <w:proofErr w:type="gramStart"/>
      <w:r w:rsidRPr="0064482D">
        <w:rPr>
          <w:rFonts w:ascii="宋体" w:hAnsi="宋体" w:hint="eastAsia"/>
          <w:sz w:val="24"/>
        </w:rPr>
        <w:t>医</w:t>
      </w:r>
      <w:proofErr w:type="gramEnd"/>
      <w:r w:rsidRPr="0064482D">
        <w:rPr>
          <w:rFonts w:ascii="宋体" w:hAnsi="宋体" w:hint="eastAsia"/>
          <w:sz w:val="24"/>
        </w:rPr>
        <w:t>联体协助申请、零星采购申请、</w:t>
      </w:r>
      <w:proofErr w:type="gramStart"/>
      <w:r w:rsidRPr="0064482D">
        <w:rPr>
          <w:rFonts w:ascii="宋体" w:hAnsi="宋体" w:hint="eastAsia"/>
          <w:sz w:val="24"/>
        </w:rPr>
        <w:t>院感防控</w:t>
      </w:r>
      <w:proofErr w:type="gramEnd"/>
      <w:r w:rsidRPr="0064482D">
        <w:rPr>
          <w:rFonts w:ascii="宋体" w:hAnsi="宋体" w:hint="eastAsia"/>
          <w:sz w:val="24"/>
        </w:rPr>
        <w:t>现场检查反馈、</w:t>
      </w:r>
      <w:r w:rsidRPr="0064482D">
        <w:rPr>
          <w:rFonts w:ascii="宋体" w:hAnsi="宋体" w:hint="eastAsia"/>
          <w:sz w:val="24"/>
        </w:rPr>
        <w:t>C</w:t>
      </w:r>
      <w:r w:rsidRPr="0064482D">
        <w:rPr>
          <w:rFonts w:ascii="宋体" w:hAnsi="宋体"/>
          <w:sz w:val="24"/>
        </w:rPr>
        <w:t>A</w:t>
      </w:r>
      <w:r w:rsidRPr="0064482D">
        <w:rPr>
          <w:rFonts w:ascii="宋体" w:hAnsi="宋体"/>
          <w:sz w:val="24"/>
        </w:rPr>
        <w:t>认证对接</w:t>
      </w:r>
      <w:r w:rsidRPr="0064482D">
        <w:rPr>
          <w:rFonts w:ascii="宋体" w:hAnsi="宋体" w:hint="eastAsia"/>
          <w:sz w:val="24"/>
        </w:rPr>
        <w:t>等功能；</w:t>
      </w:r>
    </w:p>
    <w:p w:rsidR="0039783F" w:rsidRPr="0064482D" w:rsidRDefault="0064482D" w:rsidP="0064482D">
      <w:pPr>
        <w:spacing w:line="360" w:lineRule="auto"/>
        <w:ind w:firstLineChars="200" w:firstLine="480"/>
        <w:rPr>
          <w:rFonts w:ascii="宋体" w:hAnsi="宋体"/>
          <w:sz w:val="24"/>
        </w:rPr>
      </w:pPr>
      <w:r w:rsidRPr="0064482D">
        <w:rPr>
          <w:rFonts w:ascii="宋体" w:hAnsi="宋体" w:hint="eastAsia"/>
          <w:sz w:val="24"/>
        </w:rPr>
        <w:t>3</w:t>
      </w:r>
      <w:r w:rsidRPr="0064482D">
        <w:rPr>
          <w:rFonts w:ascii="宋体" w:hAnsi="宋体" w:hint="eastAsia"/>
          <w:sz w:val="24"/>
        </w:rPr>
        <w:t>、项目整体报价不高于</w:t>
      </w:r>
      <w:r w:rsidRPr="0064482D">
        <w:rPr>
          <w:rFonts w:ascii="宋体" w:hAnsi="宋体"/>
          <w:sz w:val="24"/>
        </w:rPr>
        <w:t>48</w:t>
      </w:r>
      <w:r w:rsidRPr="0064482D">
        <w:rPr>
          <w:rFonts w:ascii="宋体" w:hAnsi="宋体" w:hint="eastAsia"/>
          <w:sz w:val="24"/>
        </w:rPr>
        <w:t>万元，需包含一年项目维护服务。</w:t>
      </w:r>
    </w:p>
    <w:p w:rsidR="0039783F" w:rsidRDefault="0064482D">
      <w:pPr>
        <w:spacing w:line="360" w:lineRule="auto"/>
        <w:rPr>
          <w:rFonts w:ascii="宋体" w:hAnsi="宋体"/>
          <w:b/>
          <w:sz w:val="28"/>
          <w:szCs w:val="28"/>
        </w:rPr>
      </w:pPr>
      <w:r>
        <w:rPr>
          <w:rFonts w:ascii="宋体" w:hAnsi="宋体" w:hint="eastAsia"/>
          <w:b/>
          <w:sz w:val="28"/>
          <w:szCs w:val="28"/>
        </w:rPr>
        <w:t>五、其他要求</w:t>
      </w:r>
    </w:p>
    <w:p w:rsidR="0039783F" w:rsidRDefault="0064482D">
      <w:pPr>
        <w:spacing w:line="360" w:lineRule="auto"/>
        <w:rPr>
          <w:rFonts w:ascii="宋体" w:hAnsi="宋体"/>
          <w:b/>
          <w:sz w:val="28"/>
          <w:szCs w:val="28"/>
        </w:rPr>
      </w:pPr>
      <w:r>
        <w:rPr>
          <w:rFonts w:ascii="宋体" w:hAnsi="宋体" w:hint="eastAsia"/>
          <w:b/>
          <w:sz w:val="28"/>
          <w:szCs w:val="28"/>
        </w:rPr>
        <w:t>六、综合评分表（综合评分项目适用）</w:t>
      </w:r>
    </w:p>
    <w:p w:rsidR="0039783F" w:rsidRDefault="0064482D">
      <w:pPr>
        <w:rPr>
          <w:rFonts w:ascii="宋体" w:hAnsi="宋体"/>
          <w:b/>
          <w:sz w:val="24"/>
        </w:rPr>
      </w:pPr>
      <w:r>
        <w:rPr>
          <w:rFonts w:ascii="宋体" w:hAnsi="宋体" w:hint="eastAsia"/>
          <w:b/>
          <w:sz w:val="24"/>
        </w:rPr>
        <w:t>综合评分</w:t>
      </w:r>
      <w:proofErr w:type="gramStart"/>
      <w:r>
        <w:rPr>
          <w:rFonts w:ascii="宋体" w:hAnsi="宋体" w:hint="eastAsia"/>
          <w:b/>
          <w:sz w:val="24"/>
        </w:rPr>
        <w:t>详评指标</w:t>
      </w:r>
      <w:proofErr w:type="gramEnd"/>
      <w:r>
        <w:rPr>
          <w:rFonts w:ascii="宋体" w:hAnsi="宋体" w:hint="eastAsia"/>
          <w:b/>
          <w:sz w:val="24"/>
        </w:rPr>
        <w:t>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4685"/>
        <w:gridCol w:w="1919"/>
      </w:tblGrid>
      <w:tr w:rsidR="0039783F" w:rsidTr="0064482D">
        <w:trPr>
          <w:cantSplit/>
          <w:trHeight w:val="758"/>
        </w:trPr>
        <w:tc>
          <w:tcPr>
            <w:tcW w:w="1760" w:type="dxa"/>
            <w:tcBorders>
              <w:top w:val="single" w:sz="4" w:space="0" w:color="auto"/>
              <w:left w:val="single" w:sz="4" w:space="0" w:color="auto"/>
              <w:bottom w:val="single" w:sz="4" w:space="0" w:color="auto"/>
              <w:right w:val="single" w:sz="4" w:space="0" w:color="auto"/>
            </w:tcBorders>
            <w:vAlign w:val="center"/>
          </w:tcPr>
          <w:p w:rsidR="0039783F" w:rsidRDefault="0064482D">
            <w:pPr>
              <w:adjustRightInd w:val="0"/>
              <w:snapToGrid w:val="0"/>
              <w:spacing w:line="0" w:lineRule="atLeast"/>
              <w:jc w:val="center"/>
              <w:rPr>
                <w:b/>
                <w:sz w:val="24"/>
              </w:rPr>
            </w:pPr>
            <w:r>
              <w:rPr>
                <w:rFonts w:hint="eastAsia"/>
                <w:b/>
                <w:sz w:val="24"/>
              </w:rPr>
              <w:t>指标</w:t>
            </w:r>
          </w:p>
        </w:tc>
        <w:tc>
          <w:tcPr>
            <w:tcW w:w="4685" w:type="dxa"/>
            <w:tcBorders>
              <w:top w:val="single" w:sz="4" w:space="0" w:color="auto"/>
              <w:left w:val="single" w:sz="4" w:space="0" w:color="auto"/>
              <w:bottom w:val="single" w:sz="4" w:space="0" w:color="auto"/>
              <w:right w:val="single" w:sz="4" w:space="0" w:color="auto"/>
            </w:tcBorders>
            <w:vAlign w:val="center"/>
          </w:tcPr>
          <w:p w:rsidR="0039783F" w:rsidRDefault="0064482D">
            <w:pPr>
              <w:adjustRightInd w:val="0"/>
              <w:snapToGrid w:val="0"/>
              <w:spacing w:line="0" w:lineRule="atLeast"/>
              <w:ind w:firstLineChars="200" w:firstLine="482"/>
              <w:jc w:val="center"/>
              <w:rPr>
                <w:b/>
                <w:sz w:val="24"/>
              </w:rPr>
            </w:pPr>
            <w:r>
              <w:rPr>
                <w:rFonts w:hint="eastAsia"/>
                <w:b/>
                <w:sz w:val="24"/>
              </w:rPr>
              <w:t>指标描述</w:t>
            </w:r>
          </w:p>
        </w:tc>
        <w:tc>
          <w:tcPr>
            <w:tcW w:w="1919" w:type="dxa"/>
            <w:tcBorders>
              <w:top w:val="single" w:sz="4" w:space="0" w:color="auto"/>
              <w:left w:val="single" w:sz="4" w:space="0" w:color="auto"/>
              <w:bottom w:val="single" w:sz="4" w:space="0" w:color="auto"/>
              <w:right w:val="single" w:sz="4" w:space="0" w:color="auto"/>
            </w:tcBorders>
            <w:vAlign w:val="center"/>
          </w:tcPr>
          <w:p w:rsidR="0039783F" w:rsidRDefault="0064482D">
            <w:pPr>
              <w:adjustRightInd w:val="0"/>
              <w:snapToGrid w:val="0"/>
              <w:spacing w:line="0" w:lineRule="atLeast"/>
              <w:jc w:val="center"/>
              <w:rPr>
                <w:b/>
                <w:sz w:val="24"/>
              </w:rPr>
            </w:pPr>
            <w:r>
              <w:rPr>
                <w:rFonts w:hint="eastAsia"/>
                <w:b/>
                <w:sz w:val="24"/>
              </w:rPr>
              <w:t>分值范围</w:t>
            </w:r>
          </w:p>
        </w:tc>
      </w:tr>
      <w:tr w:rsidR="0039783F" w:rsidTr="0064482D">
        <w:trPr>
          <w:cantSplit/>
          <w:trHeight w:val="919"/>
        </w:trPr>
        <w:tc>
          <w:tcPr>
            <w:tcW w:w="1760"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b/>
                <w:bCs/>
                <w:sz w:val="24"/>
              </w:rPr>
              <w:t>技术</w:t>
            </w:r>
          </w:p>
        </w:tc>
        <w:tc>
          <w:tcPr>
            <w:tcW w:w="4685" w:type="dxa"/>
            <w:tcBorders>
              <w:top w:val="single" w:sz="4" w:space="0" w:color="auto"/>
              <w:left w:val="single" w:sz="4" w:space="0" w:color="auto"/>
              <w:bottom w:val="single" w:sz="4" w:space="0" w:color="auto"/>
              <w:right w:val="single" w:sz="4" w:space="0" w:color="auto"/>
            </w:tcBorders>
            <w:vAlign w:val="center"/>
          </w:tcPr>
          <w:p w:rsidR="0039783F" w:rsidRDefault="0039783F">
            <w:pPr>
              <w:rPr>
                <w:rFonts w:ascii="宋体" w:hAnsi="宋体"/>
                <w:b/>
                <w:bCs/>
                <w:sz w:val="24"/>
              </w:rPr>
            </w:pPr>
          </w:p>
        </w:tc>
        <w:tc>
          <w:tcPr>
            <w:tcW w:w="1919"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b/>
                <w:bCs/>
                <w:sz w:val="24"/>
              </w:rPr>
              <w:t>55</w:t>
            </w:r>
          </w:p>
        </w:tc>
      </w:tr>
      <w:tr w:rsidR="0039783F" w:rsidTr="0064482D">
        <w:trPr>
          <w:cantSplit/>
          <w:trHeight w:val="919"/>
        </w:trPr>
        <w:tc>
          <w:tcPr>
            <w:tcW w:w="1760"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b/>
                <w:bCs/>
                <w:sz w:val="24"/>
              </w:rPr>
              <w:t>商务</w:t>
            </w:r>
          </w:p>
        </w:tc>
        <w:tc>
          <w:tcPr>
            <w:tcW w:w="4685" w:type="dxa"/>
            <w:tcBorders>
              <w:top w:val="single" w:sz="4" w:space="0" w:color="auto"/>
              <w:left w:val="single" w:sz="4" w:space="0" w:color="auto"/>
              <w:bottom w:val="single" w:sz="4" w:space="0" w:color="auto"/>
              <w:right w:val="single" w:sz="4" w:space="0" w:color="auto"/>
            </w:tcBorders>
            <w:vAlign w:val="center"/>
          </w:tcPr>
          <w:p w:rsidR="0039783F" w:rsidRDefault="0039783F">
            <w:pPr>
              <w:rPr>
                <w:rFonts w:ascii="宋体" w:hAnsi="宋体"/>
                <w:b/>
                <w:bCs/>
                <w:sz w:val="24"/>
              </w:rPr>
            </w:pPr>
          </w:p>
        </w:tc>
        <w:tc>
          <w:tcPr>
            <w:tcW w:w="1919"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b/>
                <w:bCs/>
                <w:sz w:val="24"/>
              </w:rPr>
              <w:t>25</w:t>
            </w:r>
          </w:p>
        </w:tc>
      </w:tr>
      <w:tr w:rsidR="0039783F" w:rsidTr="0064482D">
        <w:trPr>
          <w:cantSplit/>
          <w:trHeight w:val="919"/>
        </w:trPr>
        <w:tc>
          <w:tcPr>
            <w:tcW w:w="1760"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b/>
                <w:bCs/>
                <w:sz w:val="24"/>
              </w:rPr>
              <w:t>价格</w:t>
            </w:r>
          </w:p>
        </w:tc>
        <w:tc>
          <w:tcPr>
            <w:tcW w:w="4685" w:type="dxa"/>
            <w:tcBorders>
              <w:top w:val="single" w:sz="4" w:space="0" w:color="auto"/>
              <w:left w:val="single" w:sz="4" w:space="0" w:color="auto"/>
              <w:bottom w:val="single" w:sz="4" w:space="0" w:color="auto"/>
              <w:right w:val="single" w:sz="4" w:space="0" w:color="auto"/>
            </w:tcBorders>
            <w:vAlign w:val="center"/>
          </w:tcPr>
          <w:p w:rsidR="0039783F" w:rsidRDefault="0039783F">
            <w:pPr>
              <w:rPr>
                <w:rFonts w:ascii="宋体" w:hAnsi="宋体"/>
                <w:b/>
                <w:bCs/>
                <w:sz w:val="24"/>
              </w:rPr>
            </w:pPr>
          </w:p>
        </w:tc>
        <w:tc>
          <w:tcPr>
            <w:tcW w:w="1919" w:type="dxa"/>
            <w:tcBorders>
              <w:top w:val="single" w:sz="4" w:space="0" w:color="auto"/>
              <w:left w:val="single" w:sz="4" w:space="0" w:color="auto"/>
              <w:bottom w:val="single" w:sz="4" w:space="0" w:color="auto"/>
              <w:right w:val="single" w:sz="4" w:space="0" w:color="auto"/>
            </w:tcBorders>
            <w:vAlign w:val="center"/>
          </w:tcPr>
          <w:p w:rsidR="0039783F" w:rsidRDefault="0064482D">
            <w:pPr>
              <w:jc w:val="center"/>
              <w:rPr>
                <w:rFonts w:ascii="宋体" w:hAnsi="宋体"/>
                <w:b/>
                <w:bCs/>
                <w:sz w:val="24"/>
              </w:rPr>
            </w:pPr>
            <w:r>
              <w:rPr>
                <w:rFonts w:ascii="宋体" w:hAnsi="宋体"/>
                <w:b/>
                <w:bCs/>
                <w:sz w:val="24"/>
              </w:rPr>
              <w:t>20</w:t>
            </w:r>
          </w:p>
        </w:tc>
      </w:tr>
    </w:tbl>
    <w:p w:rsidR="0039783F" w:rsidRDefault="0039783F">
      <w:pPr>
        <w:spacing w:line="360" w:lineRule="auto"/>
        <w:ind w:rightChars="715" w:right="1501"/>
        <w:jc w:val="right"/>
        <w:rPr>
          <w:rFonts w:ascii="仿宋_GB2312" w:eastAsia="仿宋_GB2312"/>
          <w:color w:val="FF0000"/>
          <w:sz w:val="24"/>
        </w:rPr>
      </w:pPr>
    </w:p>
    <w:p w:rsidR="0039783F" w:rsidRDefault="0064482D">
      <w:pPr>
        <w:pStyle w:val="a3"/>
        <w:ind w:firstLine="0"/>
        <w:rPr>
          <w:rFonts w:ascii="宋体" w:hAnsi="宋体"/>
          <w:szCs w:val="21"/>
        </w:rPr>
      </w:pPr>
      <w:r>
        <w:rPr>
          <w:rFonts w:ascii="宋体" w:hAnsi="宋体"/>
          <w:szCs w:val="21"/>
        </w:rPr>
        <w:t>1</w:t>
      </w:r>
      <w:r>
        <w:rPr>
          <w:rFonts w:ascii="宋体" w:hAnsi="宋体" w:hint="eastAsia"/>
          <w:szCs w:val="21"/>
        </w:rPr>
        <w:t>、服务评价：</w:t>
      </w:r>
      <w:r>
        <w:rPr>
          <w:rFonts w:ascii="宋体" w:hAnsi="宋体" w:hint="eastAsia"/>
          <w:szCs w:val="21"/>
        </w:rPr>
        <w:t>5</w:t>
      </w:r>
      <w:r>
        <w:rPr>
          <w:rFonts w:ascii="宋体" w:hAnsi="宋体"/>
          <w:szCs w:val="21"/>
        </w:rPr>
        <w:t>5</w:t>
      </w:r>
      <w:r>
        <w:rPr>
          <w:rFonts w:ascii="宋体" w:hAnsi="宋体"/>
          <w:szCs w:val="21"/>
        </w:rPr>
        <w:t>分</w:t>
      </w:r>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634"/>
        <w:gridCol w:w="664"/>
        <w:gridCol w:w="5386"/>
      </w:tblGrid>
      <w:tr w:rsidR="0039783F">
        <w:trPr>
          <w:trHeight w:val="23"/>
          <w:tblHeader/>
          <w:jc w:val="center"/>
        </w:trPr>
        <w:tc>
          <w:tcPr>
            <w:tcW w:w="667"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序号</w:t>
            </w:r>
          </w:p>
        </w:tc>
        <w:tc>
          <w:tcPr>
            <w:tcW w:w="163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评分因素分项</w:t>
            </w:r>
          </w:p>
        </w:tc>
        <w:tc>
          <w:tcPr>
            <w:tcW w:w="66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分值</w:t>
            </w:r>
          </w:p>
        </w:tc>
        <w:tc>
          <w:tcPr>
            <w:tcW w:w="5386"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评分标准</w:t>
            </w:r>
          </w:p>
        </w:tc>
      </w:tr>
      <w:tr w:rsidR="0039783F">
        <w:trPr>
          <w:trHeight w:val="23"/>
          <w:jc w:val="center"/>
        </w:trPr>
        <w:tc>
          <w:tcPr>
            <w:tcW w:w="667"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1</w:t>
            </w:r>
          </w:p>
        </w:tc>
        <w:tc>
          <w:tcPr>
            <w:tcW w:w="163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color w:val="000000"/>
                <w:kern w:val="0"/>
                <w:szCs w:val="21"/>
              </w:rPr>
              <w:t>技术功能响应</w:t>
            </w:r>
          </w:p>
        </w:tc>
        <w:tc>
          <w:tcPr>
            <w:tcW w:w="66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color w:val="000000"/>
                <w:szCs w:val="21"/>
              </w:rPr>
              <w:t>30</w:t>
            </w:r>
          </w:p>
        </w:tc>
        <w:tc>
          <w:tcPr>
            <w:tcW w:w="5386" w:type="dxa"/>
            <w:vAlign w:val="center"/>
          </w:tcPr>
          <w:p w:rsidR="0039783F" w:rsidRDefault="0064482D">
            <w:pPr>
              <w:rPr>
                <w:rFonts w:ascii="宋体" w:hAnsi="宋体" w:cs="宋体"/>
                <w:color w:val="000000"/>
                <w:szCs w:val="21"/>
              </w:rPr>
            </w:pPr>
            <w:r>
              <w:rPr>
                <w:rFonts w:ascii="宋体" w:hAnsi="宋体" w:cs="宋体" w:hint="eastAsia"/>
                <w:color w:val="000000"/>
                <w:szCs w:val="21"/>
              </w:rPr>
              <w:t>根据投标人对本项目的技术参数的响应情况进行评分，完全满足或优于技术参数要求的得</w:t>
            </w:r>
            <w:r>
              <w:rPr>
                <w:rFonts w:ascii="宋体" w:hAnsi="宋体" w:cs="宋体" w:hint="eastAsia"/>
                <w:color w:val="000000"/>
                <w:szCs w:val="21"/>
              </w:rPr>
              <w:t>30</w:t>
            </w:r>
            <w:r>
              <w:rPr>
                <w:rFonts w:ascii="宋体" w:hAnsi="宋体" w:cs="宋体" w:hint="eastAsia"/>
                <w:color w:val="000000"/>
                <w:szCs w:val="21"/>
              </w:rPr>
              <w:t>分，带“▲”技术</w:t>
            </w:r>
            <w:proofErr w:type="gramStart"/>
            <w:r>
              <w:rPr>
                <w:rFonts w:ascii="宋体" w:hAnsi="宋体" w:cs="宋体" w:hint="eastAsia"/>
                <w:color w:val="000000"/>
                <w:szCs w:val="21"/>
              </w:rPr>
              <w:t>参数每负偏离</w:t>
            </w:r>
            <w:proofErr w:type="gramEnd"/>
            <w:r>
              <w:rPr>
                <w:rFonts w:ascii="宋体" w:hAnsi="宋体" w:cs="宋体" w:hint="eastAsia"/>
                <w:color w:val="000000"/>
                <w:szCs w:val="21"/>
              </w:rPr>
              <w:t>一项扣</w:t>
            </w:r>
            <w:r>
              <w:rPr>
                <w:rFonts w:ascii="宋体" w:hAnsi="宋体" w:cs="宋体"/>
                <w:color w:val="FF0000"/>
                <w:szCs w:val="21"/>
              </w:rPr>
              <w:t>3</w:t>
            </w:r>
            <w:r>
              <w:rPr>
                <w:rFonts w:ascii="宋体" w:hAnsi="宋体" w:cs="宋体" w:hint="eastAsia"/>
                <w:color w:val="000000"/>
                <w:szCs w:val="21"/>
              </w:rPr>
              <w:t>分，本项扣至</w:t>
            </w:r>
            <w:r>
              <w:rPr>
                <w:rFonts w:ascii="宋体" w:hAnsi="宋体" w:cs="宋体" w:hint="eastAsia"/>
                <w:color w:val="000000"/>
                <w:szCs w:val="21"/>
              </w:rPr>
              <w:t>0</w:t>
            </w:r>
            <w:r>
              <w:rPr>
                <w:rFonts w:ascii="宋体" w:hAnsi="宋体" w:cs="宋体" w:hint="eastAsia"/>
                <w:color w:val="000000"/>
                <w:szCs w:val="21"/>
              </w:rPr>
              <w:t>分为止。</w:t>
            </w:r>
            <w:r>
              <w:rPr>
                <w:rFonts w:ascii="宋体" w:hAnsi="宋体" w:cs="宋体" w:hint="eastAsia"/>
                <w:color w:val="000000"/>
                <w:szCs w:val="21"/>
              </w:rPr>
              <w:t xml:space="preserve"> </w:t>
            </w:r>
          </w:p>
          <w:p w:rsidR="0039783F" w:rsidRDefault="0064482D">
            <w:pPr>
              <w:rPr>
                <w:rFonts w:ascii="宋体" w:hAnsi="宋体" w:cs="宋体"/>
                <w:color w:val="000000"/>
                <w:szCs w:val="21"/>
              </w:rPr>
            </w:pPr>
            <w:r>
              <w:rPr>
                <w:rFonts w:ascii="宋体" w:hAnsi="宋体" w:cs="宋体" w:hint="eastAsia"/>
                <w:color w:val="000000"/>
                <w:szCs w:val="21"/>
              </w:rPr>
              <w:t>注：招标文件中标注“▲”的参数均为重要技术、商务参数，投标文件中须提供招标文件中要求提供参数的相关证明材料并标注证明文件所在页码，相关证明材料须加盖投标人公章。</w:t>
            </w:r>
          </w:p>
        </w:tc>
      </w:tr>
      <w:tr w:rsidR="0039783F">
        <w:trPr>
          <w:trHeight w:val="23"/>
          <w:jc w:val="center"/>
        </w:trPr>
        <w:tc>
          <w:tcPr>
            <w:tcW w:w="667"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2</w:t>
            </w:r>
          </w:p>
        </w:tc>
        <w:tc>
          <w:tcPr>
            <w:tcW w:w="1634" w:type="dxa"/>
            <w:vAlign w:val="center"/>
          </w:tcPr>
          <w:p w:rsidR="0039783F" w:rsidRDefault="0064482D">
            <w:pPr>
              <w:adjustRightInd w:val="0"/>
              <w:snapToGrid w:val="0"/>
              <w:jc w:val="center"/>
              <w:rPr>
                <w:rFonts w:ascii="宋体" w:hAnsi="宋体" w:cs="宋体"/>
                <w:color w:val="000000"/>
                <w:kern w:val="0"/>
                <w:szCs w:val="21"/>
              </w:rPr>
            </w:pPr>
            <w:r>
              <w:rPr>
                <w:rFonts w:ascii="宋体" w:hAnsi="宋体" w:cs="宋体" w:hint="eastAsia"/>
                <w:color w:val="000000"/>
                <w:kern w:val="0"/>
                <w:szCs w:val="21"/>
              </w:rPr>
              <w:t>现状及需求</w:t>
            </w:r>
          </w:p>
          <w:p w:rsidR="0039783F" w:rsidRDefault="0064482D">
            <w:pPr>
              <w:adjustRightInd w:val="0"/>
              <w:snapToGrid w:val="0"/>
              <w:jc w:val="center"/>
              <w:rPr>
                <w:rFonts w:ascii="宋体" w:hAnsi="宋体" w:cs="宋体"/>
                <w:bCs/>
                <w:color w:val="000000"/>
                <w:szCs w:val="21"/>
              </w:rPr>
            </w:pPr>
            <w:r>
              <w:rPr>
                <w:rFonts w:ascii="宋体" w:hAnsi="宋体" w:cs="宋体" w:hint="eastAsia"/>
                <w:color w:val="000000"/>
                <w:kern w:val="0"/>
                <w:szCs w:val="21"/>
              </w:rPr>
              <w:t>分析</w:t>
            </w:r>
          </w:p>
        </w:tc>
        <w:tc>
          <w:tcPr>
            <w:tcW w:w="66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color w:val="000000"/>
                <w:szCs w:val="21"/>
              </w:rPr>
              <w:t>5</w:t>
            </w:r>
          </w:p>
        </w:tc>
        <w:tc>
          <w:tcPr>
            <w:tcW w:w="5386" w:type="dxa"/>
            <w:vAlign w:val="center"/>
          </w:tcPr>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根据投标人对本项目背景、目标、现状及需求的理解情况进行评审：</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lastRenderedPageBreak/>
              <w:t>1</w:t>
            </w:r>
            <w:r>
              <w:rPr>
                <w:rFonts w:ascii="宋体" w:hAnsi="宋体" w:cs="宋体" w:hint="eastAsia"/>
                <w:color w:val="000000"/>
                <w:szCs w:val="21"/>
              </w:rPr>
              <w:t>、深刻认识本项目的背景、目标、现状及需求，针对性强，有独到的见解，得</w:t>
            </w:r>
            <w:r>
              <w:rPr>
                <w:rFonts w:ascii="宋体" w:hAnsi="宋体" w:cs="宋体" w:hint="eastAsia"/>
                <w:color w:val="000000"/>
                <w:szCs w:val="21"/>
              </w:rPr>
              <w:t>5</w:t>
            </w:r>
            <w:r>
              <w:rPr>
                <w:rFonts w:ascii="宋体" w:hAnsi="宋体" w:cs="宋体" w:hint="eastAsia"/>
                <w:color w:val="000000"/>
                <w:szCs w:val="21"/>
              </w:rPr>
              <w:t>分</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、熟悉本项目的背景、目标、现状及需求，针对性一般，得</w:t>
            </w:r>
            <w:r>
              <w:rPr>
                <w:rFonts w:ascii="宋体" w:hAnsi="宋体" w:cs="宋体" w:hint="eastAsia"/>
                <w:color w:val="000000"/>
                <w:szCs w:val="21"/>
              </w:rPr>
              <w:t>3</w:t>
            </w:r>
            <w:r>
              <w:rPr>
                <w:rFonts w:ascii="宋体" w:hAnsi="宋体" w:cs="宋体" w:hint="eastAsia"/>
                <w:color w:val="000000"/>
                <w:szCs w:val="21"/>
              </w:rPr>
              <w:t>分</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、对本项目的背景、目标、现状及需求理解差，没有针对性，得</w:t>
            </w:r>
            <w:r>
              <w:rPr>
                <w:rFonts w:ascii="宋体" w:hAnsi="宋体" w:cs="宋体" w:hint="eastAsia"/>
                <w:color w:val="000000"/>
                <w:szCs w:val="21"/>
              </w:rPr>
              <w:t>1</w:t>
            </w:r>
            <w:r>
              <w:rPr>
                <w:rFonts w:ascii="宋体" w:hAnsi="宋体" w:cs="宋体" w:hint="eastAsia"/>
                <w:color w:val="000000"/>
                <w:szCs w:val="21"/>
              </w:rPr>
              <w:t>分</w:t>
            </w:r>
          </w:p>
          <w:p w:rsidR="0039783F" w:rsidRDefault="0064482D">
            <w:pPr>
              <w:adjustRightInd w:val="0"/>
              <w:snapToGrid w:val="0"/>
              <w:rPr>
                <w:rFonts w:ascii="宋体" w:hAnsi="宋体" w:cs="宋体"/>
                <w:bCs/>
                <w:color w:val="000000"/>
                <w:szCs w:val="21"/>
              </w:rPr>
            </w:pPr>
            <w:r>
              <w:rPr>
                <w:rFonts w:ascii="宋体" w:hAnsi="宋体" w:cs="宋体" w:hint="eastAsia"/>
                <w:color w:val="000000"/>
                <w:szCs w:val="21"/>
              </w:rPr>
              <w:t>4</w:t>
            </w:r>
            <w:r>
              <w:rPr>
                <w:rFonts w:ascii="宋体" w:hAnsi="宋体" w:cs="宋体" w:hint="eastAsia"/>
                <w:color w:val="000000"/>
                <w:szCs w:val="21"/>
              </w:rPr>
              <w:t>、不提供无法得分</w:t>
            </w:r>
          </w:p>
        </w:tc>
      </w:tr>
      <w:tr w:rsidR="0039783F">
        <w:trPr>
          <w:trHeight w:val="23"/>
          <w:jc w:val="center"/>
        </w:trPr>
        <w:tc>
          <w:tcPr>
            <w:tcW w:w="667"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lastRenderedPageBreak/>
              <w:t>3</w:t>
            </w:r>
          </w:p>
        </w:tc>
        <w:tc>
          <w:tcPr>
            <w:tcW w:w="1634"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t>详细设计方案</w:t>
            </w:r>
          </w:p>
        </w:tc>
        <w:tc>
          <w:tcPr>
            <w:tcW w:w="664" w:type="dxa"/>
            <w:vAlign w:val="center"/>
          </w:tcPr>
          <w:p w:rsidR="0039783F" w:rsidRDefault="0064482D">
            <w:pPr>
              <w:adjustRightInd w:val="0"/>
              <w:snapToGrid w:val="0"/>
              <w:jc w:val="center"/>
              <w:rPr>
                <w:rFonts w:ascii="宋体" w:hAnsi="宋体" w:cs="宋体"/>
                <w:color w:val="000000"/>
                <w:szCs w:val="21"/>
              </w:rPr>
            </w:pPr>
            <w:r>
              <w:rPr>
                <w:rFonts w:ascii="宋体" w:hAnsi="宋体" w:cs="宋体"/>
                <w:color w:val="000000"/>
                <w:szCs w:val="21"/>
              </w:rPr>
              <w:t>10</w:t>
            </w:r>
          </w:p>
        </w:tc>
        <w:tc>
          <w:tcPr>
            <w:tcW w:w="5386" w:type="dxa"/>
            <w:vAlign w:val="center"/>
          </w:tcPr>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根据投标人针对本项目的详细设计方案进行评审：</w:t>
            </w:r>
            <w:r>
              <w:rPr>
                <w:rFonts w:ascii="宋体" w:hAnsi="宋体" w:cs="宋体" w:hint="eastAsia"/>
                <w:color w:val="000000"/>
                <w:szCs w:val="21"/>
              </w:rPr>
              <w:t xml:space="preserve"> 1.</w:t>
            </w:r>
            <w:r>
              <w:rPr>
                <w:rFonts w:ascii="宋体" w:hAnsi="宋体" w:cs="宋体" w:hint="eastAsia"/>
                <w:color w:val="000000"/>
                <w:szCs w:val="21"/>
              </w:rPr>
              <w:t>详细设计方案能很好满足采购需求、内容详细完善方案，方案措施完善、具有很好的科学性和可操作性的，得</w:t>
            </w:r>
            <w:r>
              <w:rPr>
                <w:rFonts w:ascii="宋体" w:hAnsi="宋体" w:cs="宋体"/>
                <w:color w:val="000000"/>
                <w:szCs w:val="21"/>
              </w:rPr>
              <w:t>10</w:t>
            </w:r>
            <w:r>
              <w:rPr>
                <w:rFonts w:ascii="宋体" w:hAnsi="宋体" w:cs="宋体" w:hint="eastAsia"/>
                <w:color w:val="000000"/>
                <w:szCs w:val="21"/>
              </w:rPr>
              <w:t>分；</w:t>
            </w:r>
            <w:r>
              <w:rPr>
                <w:rFonts w:ascii="宋体" w:hAnsi="宋体" w:cs="宋体" w:hint="eastAsia"/>
                <w:color w:val="000000"/>
                <w:szCs w:val="21"/>
              </w:rPr>
              <w:t xml:space="preserve"> </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详细设计方案能满足采购需求，方案内容详细，措施科学性、有一定的科学性、可操作性和针对性，得</w:t>
            </w:r>
            <w:r>
              <w:rPr>
                <w:rFonts w:ascii="宋体" w:hAnsi="宋体" w:cs="宋体"/>
                <w:color w:val="000000"/>
                <w:szCs w:val="21"/>
              </w:rPr>
              <w:t>7</w:t>
            </w:r>
            <w:r>
              <w:rPr>
                <w:rFonts w:ascii="宋体" w:hAnsi="宋体" w:cs="宋体" w:hint="eastAsia"/>
                <w:color w:val="000000"/>
                <w:szCs w:val="21"/>
              </w:rPr>
              <w:t>分；</w:t>
            </w:r>
            <w:r>
              <w:rPr>
                <w:rFonts w:ascii="宋体" w:hAnsi="宋体" w:cs="宋体" w:hint="eastAsia"/>
                <w:color w:val="000000"/>
                <w:szCs w:val="21"/>
              </w:rPr>
              <w:t xml:space="preserve"> </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详细设计方案不能满足采购需求，方案内容只有简单描述，不齐全，得</w:t>
            </w:r>
            <w:r>
              <w:rPr>
                <w:rFonts w:ascii="宋体" w:hAnsi="宋体" w:cs="宋体"/>
                <w:color w:val="000000"/>
                <w:szCs w:val="21"/>
              </w:rPr>
              <w:t>4</w:t>
            </w:r>
            <w:r>
              <w:rPr>
                <w:rFonts w:ascii="宋体" w:hAnsi="宋体" w:cs="宋体" w:hint="eastAsia"/>
                <w:color w:val="000000"/>
                <w:szCs w:val="21"/>
              </w:rPr>
              <w:t>分；</w:t>
            </w:r>
            <w:r>
              <w:rPr>
                <w:rFonts w:ascii="宋体" w:hAnsi="宋体" w:cs="宋体" w:hint="eastAsia"/>
                <w:color w:val="000000"/>
                <w:szCs w:val="21"/>
              </w:rPr>
              <w:t xml:space="preserve"> </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未提供方案，得</w:t>
            </w:r>
            <w:r>
              <w:rPr>
                <w:rFonts w:ascii="宋体" w:hAnsi="宋体" w:cs="宋体" w:hint="eastAsia"/>
                <w:color w:val="000000"/>
                <w:szCs w:val="21"/>
              </w:rPr>
              <w:t>0</w:t>
            </w:r>
            <w:r>
              <w:rPr>
                <w:rFonts w:ascii="宋体" w:hAnsi="宋体" w:cs="宋体" w:hint="eastAsia"/>
                <w:color w:val="000000"/>
                <w:szCs w:val="21"/>
              </w:rPr>
              <w:t>分。</w:t>
            </w:r>
          </w:p>
        </w:tc>
      </w:tr>
      <w:tr w:rsidR="0039783F">
        <w:trPr>
          <w:trHeight w:val="23"/>
          <w:jc w:val="center"/>
        </w:trPr>
        <w:tc>
          <w:tcPr>
            <w:tcW w:w="667"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t>4</w:t>
            </w:r>
          </w:p>
        </w:tc>
        <w:tc>
          <w:tcPr>
            <w:tcW w:w="1634"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t>组织实施方案</w:t>
            </w:r>
          </w:p>
        </w:tc>
        <w:tc>
          <w:tcPr>
            <w:tcW w:w="664"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t>5</w:t>
            </w:r>
          </w:p>
        </w:tc>
        <w:tc>
          <w:tcPr>
            <w:tcW w:w="5386" w:type="dxa"/>
            <w:vAlign w:val="center"/>
          </w:tcPr>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根据投标人对本项目提供的组织实施方案（包括但不限于项目进度计划、团队组织力量、安全保证措施）进行评审：</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、项目进度计划、团队组织力量、安全保证措施完善，针对性强，得</w:t>
            </w:r>
            <w:r>
              <w:rPr>
                <w:rFonts w:ascii="宋体" w:hAnsi="宋体" w:cs="宋体"/>
                <w:color w:val="000000"/>
                <w:szCs w:val="21"/>
              </w:rPr>
              <w:t>5</w:t>
            </w:r>
            <w:r>
              <w:rPr>
                <w:rFonts w:ascii="宋体" w:hAnsi="宋体" w:cs="宋体" w:hint="eastAsia"/>
                <w:color w:val="000000"/>
                <w:szCs w:val="21"/>
              </w:rPr>
              <w:t>分</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、项目进度计划、团队组织力量、安全保证措施较完善，针对性较强，得</w:t>
            </w:r>
            <w:r>
              <w:rPr>
                <w:rFonts w:ascii="宋体" w:hAnsi="宋体" w:cs="宋体"/>
                <w:color w:val="000000"/>
                <w:szCs w:val="21"/>
              </w:rPr>
              <w:t>3</w:t>
            </w:r>
            <w:r>
              <w:rPr>
                <w:rFonts w:ascii="宋体" w:hAnsi="宋体" w:cs="宋体" w:hint="eastAsia"/>
                <w:color w:val="000000"/>
                <w:szCs w:val="21"/>
              </w:rPr>
              <w:t>分</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、项目进度计划、团队组织力量、安全保证</w:t>
            </w:r>
            <w:proofErr w:type="gramStart"/>
            <w:r>
              <w:rPr>
                <w:rFonts w:ascii="宋体" w:hAnsi="宋体" w:cs="宋体" w:hint="eastAsia"/>
                <w:color w:val="000000"/>
                <w:szCs w:val="21"/>
              </w:rPr>
              <w:t>措施措施</w:t>
            </w:r>
            <w:proofErr w:type="gramEnd"/>
            <w:r>
              <w:rPr>
                <w:rFonts w:ascii="宋体" w:hAnsi="宋体" w:cs="宋体" w:hint="eastAsia"/>
                <w:color w:val="000000"/>
                <w:szCs w:val="21"/>
              </w:rPr>
              <w:t>较差，针对性不强，得</w:t>
            </w:r>
            <w:r>
              <w:rPr>
                <w:rFonts w:ascii="宋体" w:hAnsi="宋体" w:cs="宋体" w:hint="eastAsia"/>
                <w:color w:val="000000"/>
                <w:szCs w:val="21"/>
              </w:rPr>
              <w:t>1</w:t>
            </w:r>
            <w:r>
              <w:rPr>
                <w:rFonts w:ascii="宋体" w:hAnsi="宋体" w:cs="宋体" w:hint="eastAsia"/>
                <w:color w:val="000000"/>
                <w:szCs w:val="21"/>
              </w:rPr>
              <w:t>分</w:t>
            </w:r>
          </w:p>
          <w:p w:rsidR="0039783F" w:rsidRDefault="0064482D">
            <w:pPr>
              <w:adjustRightInd w:val="0"/>
              <w:snapToGrid w:val="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w:t>
            </w:r>
            <w:proofErr w:type="gramStart"/>
            <w:r>
              <w:rPr>
                <w:rFonts w:ascii="宋体" w:hAnsi="宋体" w:cs="宋体" w:hint="eastAsia"/>
                <w:color w:val="000000"/>
                <w:szCs w:val="21"/>
              </w:rPr>
              <w:t>无提供</w:t>
            </w:r>
            <w:proofErr w:type="gramEnd"/>
            <w:r>
              <w:rPr>
                <w:rFonts w:ascii="宋体" w:hAnsi="宋体" w:cs="宋体" w:hint="eastAsia"/>
                <w:color w:val="000000"/>
                <w:szCs w:val="21"/>
              </w:rPr>
              <w:t>不得分</w:t>
            </w:r>
          </w:p>
        </w:tc>
      </w:tr>
      <w:tr w:rsidR="0039783F">
        <w:trPr>
          <w:trHeight w:val="23"/>
          <w:jc w:val="center"/>
        </w:trPr>
        <w:tc>
          <w:tcPr>
            <w:tcW w:w="667" w:type="dxa"/>
            <w:vAlign w:val="center"/>
          </w:tcPr>
          <w:p w:rsidR="0039783F" w:rsidRDefault="0064482D">
            <w:pPr>
              <w:adjustRightInd w:val="0"/>
              <w:snapToGrid w:val="0"/>
              <w:jc w:val="center"/>
              <w:rPr>
                <w:rFonts w:ascii="宋体" w:hAnsi="宋体" w:cs="宋体"/>
                <w:color w:val="000000"/>
                <w:szCs w:val="21"/>
              </w:rPr>
            </w:pPr>
            <w:r>
              <w:rPr>
                <w:rFonts w:ascii="宋体" w:hAnsi="宋体" w:cs="宋体"/>
                <w:color w:val="000000"/>
                <w:szCs w:val="21"/>
              </w:rPr>
              <w:t>5</w:t>
            </w:r>
          </w:p>
        </w:tc>
        <w:tc>
          <w:tcPr>
            <w:tcW w:w="1634"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t>售后服务方案</w:t>
            </w:r>
          </w:p>
        </w:tc>
        <w:tc>
          <w:tcPr>
            <w:tcW w:w="664"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t>5</w:t>
            </w:r>
          </w:p>
        </w:tc>
        <w:tc>
          <w:tcPr>
            <w:tcW w:w="5386" w:type="dxa"/>
            <w:vAlign w:val="center"/>
          </w:tcPr>
          <w:p w:rsidR="0039783F" w:rsidRDefault="0064482D">
            <w:pPr>
              <w:adjustRightInd w:val="0"/>
              <w:snapToGrid w:val="0"/>
              <w:textAlignment w:val="baseline"/>
              <w:rPr>
                <w:rFonts w:ascii="宋体" w:hAnsi="宋体" w:cs="宋体"/>
                <w:color w:val="000000"/>
                <w:szCs w:val="21"/>
              </w:rPr>
            </w:pPr>
            <w:r>
              <w:rPr>
                <w:rFonts w:ascii="宋体" w:hAnsi="宋体" w:cs="宋体" w:hint="eastAsia"/>
                <w:color w:val="000000"/>
                <w:szCs w:val="21"/>
              </w:rPr>
              <w:t>根据投标人针对本项目所提供的售后服务方案（包括但不限于质量保障措施、售后服务计划、服务承诺）进行评审：</w:t>
            </w:r>
            <w:r>
              <w:rPr>
                <w:rFonts w:ascii="宋体" w:hAnsi="宋体" w:cs="宋体" w:hint="eastAsia"/>
                <w:color w:val="000000"/>
                <w:szCs w:val="21"/>
              </w:rPr>
              <w:t xml:space="preserve"> </w:t>
            </w:r>
          </w:p>
          <w:p w:rsidR="0039783F" w:rsidRDefault="0064482D">
            <w:pPr>
              <w:adjustRightInd w:val="0"/>
              <w:snapToGrid w:val="0"/>
              <w:textAlignment w:val="baseline"/>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售后服务方案能很好满足项目售后要求、可行性高、详细具体、健全、安排可行，得</w:t>
            </w:r>
            <w:r>
              <w:rPr>
                <w:rFonts w:ascii="宋体" w:hAnsi="宋体" w:cs="宋体" w:hint="eastAsia"/>
                <w:color w:val="000000"/>
                <w:szCs w:val="21"/>
              </w:rPr>
              <w:t>5</w:t>
            </w:r>
            <w:r>
              <w:rPr>
                <w:rFonts w:ascii="宋体" w:hAnsi="宋体" w:cs="宋体" w:hint="eastAsia"/>
                <w:color w:val="000000"/>
                <w:szCs w:val="21"/>
              </w:rPr>
              <w:t>分；</w:t>
            </w:r>
            <w:r>
              <w:rPr>
                <w:rFonts w:ascii="宋体" w:hAnsi="宋体" w:cs="宋体" w:hint="eastAsia"/>
                <w:color w:val="000000"/>
                <w:szCs w:val="21"/>
              </w:rPr>
              <w:t xml:space="preserve"> </w:t>
            </w:r>
          </w:p>
          <w:p w:rsidR="0039783F" w:rsidRDefault="0064482D">
            <w:pPr>
              <w:adjustRightInd w:val="0"/>
              <w:snapToGrid w:val="0"/>
              <w:textAlignment w:val="baseline"/>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售后服务方案能满足项目售后要求，可行、内容有描述，但不够详尽，得</w:t>
            </w:r>
            <w:r>
              <w:rPr>
                <w:rFonts w:ascii="宋体" w:hAnsi="宋体" w:cs="宋体" w:hint="eastAsia"/>
                <w:color w:val="000000"/>
                <w:szCs w:val="21"/>
              </w:rPr>
              <w:t>3</w:t>
            </w:r>
            <w:r>
              <w:rPr>
                <w:rFonts w:ascii="宋体" w:hAnsi="宋体" w:cs="宋体" w:hint="eastAsia"/>
                <w:color w:val="000000"/>
                <w:szCs w:val="21"/>
              </w:rPr>
              <w:t>分；</w:t>
            </w:r>
            <w:r>
              <w:rPr>
                <w:rFonts w:ascii="宋体" w:hAnsi="宋体" w:cs="宋体" w:hint="eastAsia"/>
                <w:color w:val="000000"/>
                <w:szCs w:val="21"/>
              </w:rPr>
              <w:t xml:space="preserve"> </w:t>
            </w:r>
          </w:p>
          <w:p w:rsidR="0039783F" w:rsidRDefault="0064482D">
            <w:pPr>
              <w:adjustRightInd w:val="0"/>
              <w:snapToGrid w:val="0"/>
              <w:textAlignment w:val="baseline"/>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售后服务方案不能满足项目售后要求，且可行性不足、只有简单描述，得</w:t>
            </w:r>
            <w:r>
              <w:rPr>
                <w:rFonts w:ascii="宋体" w:hAnsi="宋体" w:cs="宋体" w:hint="eastAsia"/>
                <w:color w:val="000000"/>
                <w:szCs w:val="21"/>
              </w:rPr>
              <w:t>1</w:t>
            </w:r>
            <w:r>
              <w:rPr>
                <w:rFonts w:ascii="宋体" w:hAnsi="宋体" w:cs="宋体" w:hint="eastAsia"/>
                <w:color w:val="000000"/>
                <w:szCs w:val="21"/>
              </w:rPr>
              <w:t>分；</w:t>
            </w:r>
            <w:r>
              <w:rPr>
                <w:rFonts w:ascii="宋体" w:hAnsi="宋体" w:cs="宋体" w:hint="eastAsia"/>
                <w:color w:val="000000"/>
                <w:szCs w:val="21"/>
              </w:rPr>
              <w:t xml:space="preserve"> </w:t>
            </w:r>
          </w:p>
          <w:p w:rsidR="0039783F" w:rsidRDefault="0064482D">
            <w:pPr>
              <w:adjustRightInd w:val="0"/>
              <w:snapToGrid w:val="0"/>
              <w:textAlignment w:val="baseline"/>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未提供方案，得</w:t>
            </w:r>
            <w:r>
              <w:rPr>
                <w:rFonts w:ascii="宋体" w:hAnsi="宋体" w:cs="宋体" w:hint="eastAsia"/>
                <w:color w:val="000000"/>
                <w:szCs w:val="21"/>
              </w:rPr>
              <w:t>0</w:t>
            </w:r>
            <w:r>
              <w:rPr>
                <w:rFonts w:ascii="宋体" w:hAnsi="宋体" w:cs="宋体" w:hint="eastAsia"/>
                <w:color w:val="000000"/>
                <w:szCs w:val="21"/>
              </w:rPr>
              <w:t>分。</w:t>
            </w:r>
          </w:p>
        </w:tc>
      </w:tr>
    </w:tbl>
    <w:p w:rsidR="0039783F" w:rsidRDefault="0039783F">
      <w:pPr>
        <w:pStyle w:val="a3"/>
        <w:ind w:firstLineChars="200"/>
        <w:rPr>
          <w:rFonts w:ascii="宋体" w:hAnsi="宋体"/>
          <w:szCs w:val="21"/>
        </w:rPr>
      </w:pPr>
    </w:p>
    <w:p w:rsidR="0039783F" w:rsidRDefault="0064482D">
      <w:pPr>
        <w:pStyle w:val="a3"/>
        <w:ind w:firstLine="0"/>
        <w:rPr>
          <w:rFonts w:ascii="宋体" w:hAnsi="宋体"/>
          <w:szCs w:val="21"/>
        </w:rPr>
      </w:pPr>
      <w:r>
        <w:rPr>
          <w:rFonts w:ascii="宋体" w:hAnsi="宋体"/>
          <w:szCs w:val="21"/>
        </w:rPr>
        <w:t>2</w:t>
      </w:r>
      <w:r>
        <w:rPr>
          <w:rFonts w:ascii="宋体" w:hAnsi="宋体" w:hint="eastAsia"/>
          <w:szCs w:val="21"/>
        </w:rPr>
        <w:t>、商务评价：</w:t>
      </w:r>
      <w:r>
        <w:rPr>
          <w:rFonts w:ascii="宋体" w:hAnsi="宋体" w:hint="eastAsia"/>
          <w:szCs w:val="21"/>
        </w:rPr>
        <w:t>2</w:t>
      </w:r>
      <w:r>
        <w:rPr>
          <w:rFonts w:ascii="宋体" w:hAnsi="宋体"/>
          <w:szCs w:val="21"/>
        </w:rPr>
        <w:t>5</w:t>
      </w:r>
      <w:r>
        <w:rPr>
          <w:rFonts w:ascii="宋体" w:hAnsi="宋体"/>
          <w:szCs w:val="21"/>
        </w:rPr>
        <w:t>分</w:t>
      </w:r>
    </w:p>
    <w:tbl>
      <w:tblPr>
        <w:tblpPr w:leftFromText="180" w:rightFromText="180" w:vertAnchor="text" w:horzAnchor="page" w:tblpX="1862" w:tblpY="304"/>
        <w:tblOverlap w:val="never"/>
        <w:tblW w:w="8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634"/>
        <w:gridCol w:w="664"/>
        <w:gridCol w:w="5386"/>
      </w:tblGrid>
      <w:tr w:rsidR="0039783F">
        <w:tc>
          <w:tcPr>
            <w:tcW w:w="667"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序号</w:t>
            </w:r>
          </w:p>
        </w:tc>
        <w:tc>
          <w:tcPr>
            <w:tcW w:w="163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评分因素分项</w:t>
            </w:r>
          </w:p>
        </w:tc>
        <w:tc>
          <w:tcPr>
            <w:tcW w:w="66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分值</w:t>
            </w:r>
          </w:p>
        </w:tc>
        <w:tc>
          <w:tcPr>
            <w:tcW w:w="5386"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评分标准</w:t>
            </w:r>
          </w:p>
        </w:tc>
      </w:tr>
      <w:tr w:rsidR="0039783F">
        <w:tc>
          <w:tcPr>
            <w:tcW w:w="667"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color w:val="000000"/>
                <w:szCs w:val="21"/>
              </w:rPr>
              <w:t>1</w:t>
            </w:r>
          </w:p>
        </w:tc>
        <w:tc>
          <w:tcPr>
            <w:tcW w:w="163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hint="eastAsia"/>
                <w:bCs/>
                <w:color w:val="000000"/>
                <w:szCs w:val="21"/>
              </w:rPr>
              <w:t>投标人业绩</w:t>
            </w:r>
          </w:p>
        </w:tc>
        <w:tc>
          <w:tcPr>
            <w:tcW w:w="664" w:type="dxa"/>
            <w:vAlign w:val="center"/>
          </w:tcPr>
          <w:p w:rsidR="0039783F" w:rsidRDefault="0064482D">
            <w:pPr>
              <w:adjustRightInd w:val="0"/>
              <w:snapToGrid w:val="0"/>
              <w:jc w:val="center"/>
              <w:rPr>
                <w:rFonts w:ascii="宋体" w:hAnsi="宋体" w:cs="宋体"/>
                <w:bCs/>
                <w:color w:val="000000"/>
                <w:szCs w:val="21"/>
              </w:rPr>
            </w:pPr>
            <w:r>
              <w:rPr>
                <w:rFonts w:ascii="宋体" w:hAnsi="宋体" w:cs="宋体"/>
                <w:color w:val="000000"/>
                <w:szCs w:val="21"/>
              </w:rPr>
              <w:t>5</w:t>
            </w:r>
          </w:p>
        </w:tc>
        <w:tc>
          <w:tcPr>
            <w:tcW w:w="5386" w:type="dxa"/>
            <w:vAlign w:val="center"/>
          </w:tcPr>
          <w:p w:rsidR="0039783F" w:rsidRDefault="0064482D">
            <w:pPr>
              <w:adjustRightInd w:val="0"/>
              <w:snapToGrid w:val="0"/>
              <w:textAlignment w:val="baseline"/>
              <w:rPr>
                <w:rFonts w:ascii="宋体" w:hAnsi="宋体" w:cs="宋体"/>
                <w:color w:val="000000"/>
                <w:szCs w:val="21"/>
              </w:rPr>
            </w:pP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日至今，根据投标人承接的同类项目业绩，每提供一项业绩得</w:t>
            </w:r>
            <w:r>
              <w:rPr>
                <w:rFonts w:ascii="宋体" w:hAnsi="宋体" w:cs="宋体" w:hint="eastAsia"/>
                <w:color w:val="000000"/>
                <w:szCs w:val="21"/>
              </w:rPr>
              <w:t>1</w:t>
            </w:r>
            <w:r>
              <w:rPr>
                <w:rFonts w:ascii="宋体" w:hAnsi="宋体" w:cs="宋体" w:hint="eastAsia"/>
                <w:color w:val="000000"/>
                <w:szCs w:val="21"/>
              </w:rPr>
              <w:t>分，本项最多得</w:t>
            </w:r>
            <w:r>
              <w:rPr>
                <w:rFonts w:ascii="宋体" w:hAnsi="宋体" w:cs="宋体"/>
                <w:color w:val="000000"/>
                <w:szCs w:val="21"/>
              </w:rPr>
              <w:t>5</w:t>
            </w:r>
            <w:r>
              <w:rPr>
                <w:rFonts w:ascii="宋体" w:hAnsi="宋体" w:cs="宋体" w:hint="eastAsia"/>
                <w:color w:val="000000"/>
                <w:szCs w:val="21"/>
              </w:rPr>
              <w:t>分。</w:t>
            </w:r>
            <w:r>
              <w:rPr>
                <w:rFonts w:ascii="宋体" w:hAnsi="宋体" w:cs="宋体" w:hint="eastAsia"/>
                <w:color w:val="000000"/>
                <w:szCs w:val="21"/>
              </w:rPr>
              <w:t xml:space="preserve">  </w:t>
            </w:r>
          </w:p>
          <w:p w:rsidR="0039783F" w:rsidRDefault="0064482D">
            <w:pPr>
              <w:adjustRightInd w:val="0"/>
              <w:snapToGrid w:val="0"/>
              <w:textAlignment w:val="baseline"/>
              <w:rPr>
                <w:rFonts w:ascii="宋体" w:hAnsi="宋体" w:cs="宋体"/>
                <w:color w:val="000000"/>
                <w:szCs w:val="21"/>
              </w:rPr>
            </w:pPr>
            <w:r>
              <w:rPr>
                <w:rFonts w:ascii="宋体" w:hAnsi="宋体" w:cs="宋体" w:hint="eastAsia"/>
                <w:color w:val="000000"/>
                <w:szCs w:val="21"/>
              </w:rPr>
              <w:t>注：项目业绩是指供应</w:t>
            </w:r>
            <w:proofErr w:type="gramStart"/>
            <w:r>
              <w:rPr>
                <w:rFonts w:ascii="宋体" w:hAnsi="宋体" w:cs="宋体" w:hint="eastAsia"/>
                <w:color w:val="000000"/>
                <w:szCs w:val="21"/>
              </w:rPr>
              <w:t>商独立</w:t>
            </w:r>
            <w:proofErr w:type="gramEnd"/>
            <w:r>
              <w:rPr>
                <w:rFonts w:ascii="宋体" w:hAnsi="宋体" w:cs="宋体" w:hint="eastAsia"/>
                <w:color w:val="000000"/>
                <w:szCs w:val="21"/>
              </w:rPr>
              <w:t>名义实施的项目，不含联合体、分包、转包等其他形式的项目；以合同关键页复印件（</w:t>
            </w:r>
            <w:proofErr w:type="gramStart"/>
            <w:r>
              <w:rPr>
                <w:rFonts w:ascii="宋体" w:hAnsi="宋体" w:cs="宋体" w:hint="eastAsia"/>
                <w:color w:val="000000"/>
                <w:szCs w:val="21"/>
              </w:rPr>
              <w:t>含签订</w:t>
            </w:r>
            <w:proofErr w:type="gramEnd"/>
            <w:r>
              <w:rPr>
                <w:rFonts w:ascii="宋体" w:hAnsi="宋体" w:cs="宋体" w:hint="eastAsia"/>
                <w:color w:val="000000"/>
                <w:szCs w:val="21"/>
              </w:rPr>
              <w:t>合同双方的单位名称、合同项目名称、项目金额与签订合同双方的落款盖章、签订日期的关键页）作为同类业绩证明材料，</w:t>
            </w:r>
            <w:proofErr w:type="gramStart"/>
            <w:r>
              <w:rPr>
                <w:rFonts w:ascii="宋体" w:hAnsi="宋体" w:cs="宋体" w:hint="eastAsia"/>
                <w:color w:val="000000"/>
                <w:szCs w:val="21"/>
              </w:rPr>
              <w:t>无提供</w:t>
            </w:r>
            <w:proofErr w:type="gramEnd"/>
            <w:r>
              <w:rPr>
                <w:rFonts w:ascii="宋体" w:hAnsi="宋体" w:cs="宋体" w:hint="eastAsia"/>
                <w:color w:val="000000"/>
                <w:szCs w:val="21"/>
              </w:rPr>
              <w:t>不得分。</w:t>
            </w:r>
          </w:p>
        </w:tc>
      </w:tr>
      <w:tr w:rsidR="0039783F">
        <w:tc>
          <w:tcPr>
            <w:tcW w:w="667"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t>2</w:t>
            </w:r>
          </w:p>
        </w:tc>
        <w:tc>
          <w:tcPr>
            <w:tcW w:w="1634" w:type="dxa"/>
            <w:vAlign w:val="center"/>
          </w:tcPr>
          <w:p w:rsidR="0039783F" w:rsidRDefault="0064482D">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企业实力</w:t>
            </w:r>
          </w:p>
        </w:tc>
        <w:tc>
          <w:tcPr>
            <w:tcW w:w="664" w:type="dxa"/>
            <w:vAlign w:val="center"/>
          </w:tcPr>
          <w:p w:rsidR="0039783F" w:rsidRDefault="0064482D">
            <w:pPr>
              <w:adjustRightInd w:val="0"/>
              <w:snapToGrid w:val="0"/>
              <w:jc w:val="center"/>
              <w:rPr>
                <w:rFonts w:ascii="宋体" w:hAnsi="宋体" w:cs="宋体"/>
                <w:color w:val="000000"/>
                <w:szCs w:val="21"/>
              </w:rPr>
            </w:pPr>
            <w:r>
              <w:rPr>
                <w:rFonts w:ascii="宋体" w:hAnsi="宋体" w:cs="宋体"/>
                <w:color w:val="000000"/>
                <w:szCs w:val="21"/>
              </w:rPr>
              <w:t>10</w:t>
            </w:r>
          </w:p>
        </w:tc>
        <w:tc>
          <w:tcPr>
            <w:tcW w:w="5386" w:type="dxa"/>
            <w:vAlign w:val="center"/>
          </w:tcPr>
          <w:p w:rsidR="0039783F" w:rsidRDefault="0064482D">
            <w:pPr>
              <w:tabs>
                <w:tab w:val="left" w:pos="840"/>
              </w:tabs>
              <w:adjustRightInd w:val="0"/>
              <w:snapToGrid w:val="0"/>
              <w:rPr>
                <w:rFonts w:ascii="宋体" w:hAnsi="宋体" w:cs="宋体"/>
                <w:color w:val="000000"/>
                <w:kern w:val="0"/>
                <w:szCs w:val="21"/>
              </w:rPr>
            </w:pPr>
            <w:r>
              <w:rPr>
                <w:rFonts w:ascii="宋体" w:hAnsi="宋体" w:cs="宋体" w:hint="eastAsia"/>
                <w:color w:val="000000"/>
                <w:kern w:val="0"/>
                <w:szCs w:val="21"/>
              </w:rPr>
              <w:t>根据投标人提供的以下资质证书，每提供一项得</w:t>
            </w:r>
            <w:r>
              <w:rPr>
                <w:rFonts w:ascii="宋体" w:hAnsi="宋体" w:cs="宋体" w:hint="eastAsia"/>
                <w:color w:val="000000"/>
                <w:kern w:val="0"/>
                <w:szCs w:val="21"/>
              </w:rPr>
              <w:t>2</w:t>
            </w:r>
            <w:r>
              <w:rPr>
                <w:rFonts w:ascii="宋体" w:hAnsi="宋体" w:cs="宋体" w:hint="eastAsia"/>
                <w:color w:val="000000"/>
                <w:kern w:val="0"/>
                <w:szCs w:val="21"/>
              </w:rPr>
              <w:t>分，</w:t>
            </w:r>
            <w:r>
              <w:rPr>
                <w:rFonts w:ascii="宋体" w:hAnsi="宋体" w:cs="宋体" w:hint="eastAsia"/>
                <w:color w:val="000000"/>
                <w:kern w:val="0"/>
                <w:szCs w:val="21"/>
              </w:rPr>
              <w:t xml:space="preserve"> </w:t>
            </w:r>
            <w:r>
              <w:rPr>
                <w:rFonts w:ascii="宋体" w:hAnsi="宋体" w:cs="宋体" w:hint="eastAsia"/>
                <w:color w:val="000000"/>
                <w:kern w:val="0"/>
                <w:szCs w:val="21"/>
              </w:rPr>
              <w:t>最高</w:t>
            </w:r>
            <w:r>
              <w:rPr>
                <w:rFonts w:ascii="宋体" w:hAnsi="宋体" w:cs="宋体"/>
                <w:color w:val="000000"/>
                <w:kern w:val="0"/>
                <w:szCs w:val="21"/>
              </w:rPr>
              <w:t>10</w:t>
            </w:r>
            <w:r>
              <w:rPr>
                <w:rFonts w:ascii="宋体" w:hAnsi="宋体" w:cs="宋体" w:hint="eastAsia"/>
                <w:color w:val="000000"/>
                <w:kern w:val="0"/>
                <w:szCs w:val="21"/>
              </w:rPr>
              <w:t>分：</w:t>
            </w:r>
          </w:p>
          <w:p w:rsidR="0039783F" w:rsidRDefault="0064482D">
            <w:pPr>
              <w:tabs>
                <w:tab w:val="left" w:pos="840"/>
              </w:tabs>
              <w:adjustRightInd w:val="0"/>
              <w:snapToGrid w:val="0"/>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、提供信息系统建设和服务能力二级或以上证书</w:t>
            </w:r>
          </w:p>
          <w:p w:rsidR="0039783F" w:rsidRDefault="0064482D">
            <w:pPr>
              <w:tabs>
                <w:tab w:val="left" w:pos="840"/>
              </w:tabs>
              <w:adjustRightInd w:val="0"/>
              <w:snapToGrid w:val="0"/>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、提供信息安全服务资质认证证书（</w:t>
            </w:r>
            <w:r>
              <w:rPr>
                <w:rFonts w:ascii="宋体" w:hAnsi="宋体" w:cs="宋体" w:hint="eastAsia"/>
                <w:color w:val="000000"/>
                <w:kern w:val="0"/>
                <w:szCs w:val="21"/>
              </w:rPr>
              <w:t>CCRC)-</w:t>
            </w:r>
            <w:proofErr w:type="gramStart"/>
            <w:r>
              <w:rPr>
                <w:rFonts w:ascii="宋体" w:hAnsi="宋体" w:cs="宋体" w:hint="eastAsia"/>
                <w:color w:val="000000"/>
                <w:kern w:val="0"/>
                <w:szCs w:val="21"/>
              </w:rPr>
              <w:t>安全运维方向</w:t>
            </w:r>
            <w:proofErr w:type="gramEnd"/>
            <w:r>
              <w:rPr>
                <w:rFonts w:ascii="宋体" w:hAnsi="宋体" w:cs="宋体" w:hint="eastAsia"/>
                <w:color w:val="000000"/>
                <w:kern w:val="0"/>
                <w:szCs w:val="21"/>
              </w:rPr>
              <w:t>证书</w:t>
            </w:r>
          </w:p>
          <w:p w:rsidR="0039783F" w:rsidRDefault="0064482D">
            <w:pPr>
              <w:tabs>
                <w:tab w:val="left" w:pos="840"/>
              </w:tabs>
              <w:adjustRightInd w:val="0"/>
              <w:snapToGrid w:val="0"/>
              <w:rPr>
                <w:rFonts w:ascii="宋体" w:hAnsi="宋体" w:cs="宋体"/>
                <w:color w:val="000000"/>
                <w:kern w:val="0"/>
                <w:szCs w:val="21"/>
              </w:rPr>
            </w:pPr>
            <w:r>
              <w:rPr>
                <w:rFonts w:ascii="宋体" w:hAnsi="宋体" w:cs="宋体"/>
                <w:color w:val="000000"/>
                <w:kern w:val="0"/>
                <w:szCs w:val="21"/>
              </w:rPr>
              <w:lastRenderedPageBreak/>
              <w:t>3</w:t>
            </w:r>
            <w:r>
              <w:rPr>
                <w:rFonts w:ascii="宋体" w:hAnsi="宋体" w:cs="宋体" w:hint="eastAsia"/>
                <w:color w:val="000000"/>
                <w:kern w:val="0"/>
                <w:szCs w:val="21"/>
              </w:rPr>
              <w:t>、提供信息安全服务资质认证证书（</w:t>
            </w:r>
            <w:r>
              <w:rPr>
                <w:rFonts w:ascii="宋体" w:hAnsi="宋体" w:cs="宋体" w:hint="eastAsia"/>
                <w:color w:val="000000"/>
                <w:kern w:val="0"/>
                <w:szCs w:val="21"/>
              </w:rPr>
              <w:t>CCRC)</w:t>
            </w:r>
            <w:r>
              <w:rPr>
                <w:rFonts w:ascii="宋体" w:hAnsi="宋体" w:cs="宋体" w:hint="eastAsia"/>
                <w:color w:val="000000"/>
                <w:kern w:val="0"/>
                <w:szCs w:val="21"/>
              </w:rPr>
              <w:t>信息系统灾难备份与恢复证书</w:t>
            </w:r>
          </w:p>
          <w:p w:rsidR="0039783F" w:rsidRDefault="0064482D">
            <w:pPr>
              <w:tabs>
                <w:tab w:val="left" w:pos="840"/>
              </w:tabs>
              <w:adjustRightInd w:val="0"/>
              <w:snapToGrid w:val="0"/>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、提供软件能力成熟度模型集成</w:t>
            </w:r>
            <w:r>
              <w:rPr>
                <w:rFonts w:ascii="宋体" w:hAnsi="宋体" w:cs="宋体" w:hint="eastAsia"/>
                <w:color w:val="000000"/>
                <w:kern w:val="0"/>
                <w:szCs w:val="21"/>
              </w:rPr>
              <w:t>CMMI</w:t>
            </w:r>
            <w:r>
              <w:rPr>
                <w:rFonts w:ascii="宋体" w:hAnsi="宋体" w:cs="宋体" w:hint="eastAsia"/>
                <w:color w:val="000000"/>
                <w:kern w:val="0"/>
                <w:szCs w:val="21"/>
              </w:rPr>
              <w:t>证书</w:t>
            </w:r>
          </w:p>
          <w:p w:rsidR="0039783F" w:rsidRDefault="0064482D">
            <w:pPr>
              <w:tabs>
                <w:tab w:val="left" w:pos="840"/>
              </w:tabs>
              <w:adjustRightInd w:val="0"/>
              <w:snapToGrid w:val="0"/>
              <w:rPr>
                <w:rFonts w:ascii="宋体" w:hAns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、提供</w:t>
            </w:r>
            <w:r>
              <w:rPr>
                <w:rFonts w:ascii="宋体" w:hAnsi="宋体" w:cs="宋体" w:hint="eastAsia"/>
                <w:color w:val="000000"/>
                <w:kern w:val="0"/>
                <w:szCs w:val="21"/>
              </w:rPr>
              <w:t>DCMM</w:t>
            </w:r>
            <w:r>
              <w:rPr>
                <w:rFonts w:ascii="宋体" w:hAnsi="宋体" w:cs="宋体" w:hint="eastAsia"/>
                <w:color w:val="000000"/>
                <w:kern w:val="0"/>
                <w:szCs w:val="21"/>
              </w:rPr>
              <w:t>数据管理能力成熟度等级证书；</w:t>
            </w:r>
          </w:p>
          <w:p w:rsidR="0039783F" w:rsidRDefault="0064482D">
            <w:pPr>
              <w:pStyle w:val="2"/>
              <w:ind w:leftChars="0" w:left="0" w:firstLineChars="0" w:firstLine="0"/>
              <w:rPr>
                <w:color w:val="000000"/>
                <w:lang w:val="en-US"/>
              </w:rPr>
            </w:pPr>
            <w:r>
              <w:rPr>
                <w:rFonts w:hint="eastAsia"/>
                <w:color w:val="000000"/>
                <w:lang w:val="en-US"/>
              </w:rPr>
              <w:t>注：分支机构参加投标的，可以提供设立该分支机构的法人单位持有的上述证书作为响应依据。以上证书必须在有效期内。</w:t>
            </w:r>
            <w:r>
              <w:rPr>
                <w:rFonts w:hint="eastAsia"/>
                <w:color w:val="000000"/>
                <w:lang w:val="en-US"/>
              </w:rPr>
              <w:t xml:space="preserve"> </w:t>
            </w:r>
            <w:r>
              <w:rPr>
                <w:rFonts w:hint="eastAsia"/>
                <w:color w:val="000000"/>
                <w:lang w:val="en-US"/>
              </w:rPr>
              <w:t>不按要求提供者不得分。</w:t>
            </w:r>
          </w:p>
        </w:tc>
      </w:tr>
      <w:tr w:rsidR="0039783F">
        <w:tc>
          <w:tcPr>
            <w:tcW w:w="667"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szCs w:val="21"/>
              </w:rPr>
              <w:lastRenderedPageBreak/>
              <w:t>3</w:t>
            </w:r>
          </w:p>
        </w:tc>
        <w:tc>
          <w:tcPr>
            <w:tcW w:w="1634" w:type="dxa"/>
            <w:vAlign w:val="center"/>
          </w:tcPr>
          <w:p w:rsidR="0039783F" w:rsidRDefault="0064482D">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项目经理</w:t>
            </w:r>
          </w:p>
        </w:tc>
        <w:tc>
          <w:tcPr>
            <w:tcW w:w="664" w:type="dxa"/>
            <w:vAlign w:val="center"/>
          </w:tcPr>
          <w:p w:rsidR="0039783F" w:rsidRDefault="0064482D">
            <w:pPr>
              <w:adjustRightInd w:val="0"/>
              <w:snapToGrid w:val="0"/>
              <w:jc w:val="center"/>
              <w:rPr>
                <w:rFonts w:ascii="宋体" w:hAnsi="宋体" w:cs="宋体"/>
                <w:color w:val="000000"/>
                <w:szCs w:val="21"/>
              </w:rPr>
            </w:pPr>
            <w:r>
              <w:rPr>
                <w:rFonts w:ascii="宋体" w:hAnsi="宋体" w:cs="宋体"/>
                <w:color w:val="000000"/>
                <w:szCs w:val="21"/>
              </w:rPr>
              <w:t>6</w:t>
            </w:r>
          </w:p>
        </w:tc>
        <w:tc>
          <w:tcPr>
            <w:tcW w:w="5386" w:type="dxa"/>
            <w:vAlign w:val="center"/>
          </w:tcPr>
          <w:p w:rsidR="0039783F" w:rsidRDefault="0064482D">
            <w:pPr>
              <w:tabs>
                <w:tab w:val="left" w:pos="840"/>
              </w:tabs>
              <w:adjustRightInd w:val="0"/>
              <w:snapToGrid w:val="0"/>
              <w:rPr>
                <w:rFonts w:ascii="宋体" w:hAnsi="宋体" w:cs="宋体"/>
                <w:color w:val="000000"/>
                <w:kern w:val="0"/>
                <w:szCs w:val="21"/>
              </w:rPr>
            </w:pPr>
            <w:r>
              <w:rPr>
                <w:rFonts w:ascii="宋体" w:hAnsi="宋体" w:cs="宋体" w:hint="eastAsia"/>
                <w:color w:val="000000"/>
                <w:kern w:val="0"/>
                <w:szCs w:val="21"/>
              </w:rPr>
              <w:t>拟投入本项目的项目经理能力及从业稳定性评分：</w:t>
            </w:r>
          </w:p>
          <w:p w:rsidR="0039783F" w:rsidRDefault="0064482D">
            <w:pPr>
              <w:tabs>
                <w:tab w:val="left" w:pos="840"/>
              </w:tabs>
              <w:adjustRightInd w:val="0"/>
              <w:snapToGrid w:val="0"/>
              <w:rPr>
                <w:rFonts w:ascii="宋体" w:hAnsi="宋体" w:cs="宋体"/>
                <w:color w:val="000000"/>
                <w:kern w:val="0"/>
                <w:szCs w:val="21"/>
              </w:rPr>
            </w:pPr>
            <w:r>
              <w:rPr>
                <w:rFonts w:ascii="宋体" w:hAnsi="宋体" w:cs="宋体" w:hint="eastAsia"/>
                <w:color w:val="000000"/>
                <w:kern w:val="0"/>
                <w:szCs w:val="21"/>
              </w:rPr>
              <w:t>本</w:t>
            </w:r>
            <w:proofErr w:type="gramStart"/>
            <w:r>
              <w:rPr>
                <w:rFonts w:ascii="宋体" w:hAnsi="宋体" w:cs="宋体" w:hint="eastAsia"/>
                <w:color w:val="000000"/>
                <w:kern w:val="0"/>
                <w:szCs w:val="21"/>
              </w:rPr>
              <w:t>项目项目</w:t>
            </w:r>
            <w:proofErr w:type="gramEnd"/>
            <w:r>
              <w:rPr>
                <w:rFonts w:ascii="宋体" w:hAnsi="宋体" w:cs="宋体" w:hint="eastAsia"/>
                <w:color w:val="000000"/>
                <w:kern w:val="0"/>
                <w:szCs w:val="21"/>
              </w:rPr>
              <w:t>经理</w:t>
            </w:r>
            <w:r>
              <w:rPr>
                <w:rFonts w:ascii="宋体" w:hAnsi="宋体" w:cs="宋体" w:hint="eastAsia"/>
                <w:color w:val="000000"/>
                <w:kern w:val="0"/>
                <w:szCs w:val="21"/>
              </w:rPr>
              <w:t>1</w:t>
            </w:r>
            <w:r>
              <w:rPr>
                <w:rFonts w:ascii="宋体" w:hAnsi="宋体" w:cs="宋体" w:hint="eastAsia"/>
                <w:color w:val="000000"/>
                <w:kern w:val="0"/>
                <w:szCs w:val="21"/>
              </w:rPr>
              <w:t>名，具备运</w:t>
            </w:r>
            <w:proofErr w:type="gramStart"/>
            <w:r>
              <w:rPr>
                <w:rFonts w:ascii="宋体" w:hAnsi="宋体" w:cs="宋体" w:hint="eastAsia"/>
                <w:color w:val="000000"/>
                <w:kern w:val="0"/>
                <w:szCs w:val="21"/>
              </w:rPr>
              <w:t>维经理</w:t>
            </w:r>
            <w:proofErr w:type="gramEnd"/>
            <w:r>
              <w:rPr>
                <w:rFonts w:ascii="宋体" w:hAnsi="宋体" w:cs="宋体" w:hint="eastAsia"/>
                <w:color w:val="000000"/>
                <w:kern w:val="0"/>
                <w:szCs w:val="21"/>
              </w:rPr>
              <w:t>ITIL</w:t>
            </w:r>
            <w:r>
              <w:rPr>
                <w:rFonts w:ascii="宋体" w:hAnsi="宋体" w:cs="宋体" w:hint="eastAsia"/>
                <w:color w:val="000000"/>
                <w:kern w:val="0"/>
                <w:szCs w:val="21"/>
              </w:rPr>
              <w:t>证书、</w:t>
            </w:r>
            <w:proofErr w:type="gramStart"/>
            <w:r>
              <w:rPr>
                <w:rFonts w:ascii="宋体" w:hAnsi="宋体" w:cs="宋体" w:hint="eastAsia"/>
                <w:color w:val="000000"/>
                <w:kern w:val="0"/>
                <w:szCs w:val="21"/>
              </w:rPr>
              <w:t>架构师</w:t>
            </w:r>
            <w:proofErr w:type="gramEnd"/>
            <w:r>
              <w:rPr>
                <w:rFonts w:ascii="宋体" w:hAnsi="宋体" w:cs="宋体" w:hint="eastAsia"/>
                <w:color w:val="000000"/>
                <w:kern w:val="0"/>
                <w:szCs w:val="21"/>
              </w:rPr>
              <w:t>TOGAF</w:t>
            </w:r>
            <w:r>
              <w:rPr>
                <w:rFonts w:ascii="宋体" w:hAnsi="宋体" w:cs="宋体" w:hint="eastAsia"/>
                <w:color w:val="000000"/>
                <w:kern w:val="0"/>
                <w:szCs w:val="21"/>
              </w:rPr>
              <w:t>证书、软件设计师。</w:t>
            </w:r>
            <w:proofErr w:type="gramStart"/>
            <w:r>
              <w:rPr>
                <w:rFonts w:ascii="宋体" w:hAnsi="宋体" w:cs="宋体" w:hint="eastAsia"/>
                <w:color w:val="000000"/>
                <w:kern w:val="0"/>
                <w:szCs w:val="21"/>
              </w:rPr>
              <w:t>每具备</w:t>
            </w:r>
            <w:proofErr w:type="gramEnd"/>
            <w:r>
              <w:rPr>
                <w:rFonts w:ascii="宋体" w:hAnsi="宋体" w:cs="宋体" w:hint="eastAsia"/>
                <w:color w:val="000000"/>
                <w:kern w:val="0"/>
                <w:szCs w:val="21"/>
              </w:rPr>
              <w:t>一项得</w:t>
            </w:r>
            <w:r>
              <w:rPr>
                <w:rFonts w:ascii="宋体" w:hAnsi="宋体" w:cs="宋体" w:hint="eastAsia"/>
                <w:color w:val="000000"/>
                <w:kern w:val="0"/>
                <w:szCs w:val="21"/>
              </w:rPr>
              <w:t>2</w:t>
            </w:r>
            <w:r>
              <w:rPr>
                <w:rFonts w:ascii="宋体" w:hAnsi="宋体" w:cs="宋体" w:hint="eastAsia"/>
                <w:color w:val="000000"/>
                <w:kern w:val="0"/>
                <w:szCs w:val="21"/>
              </w:rPr>
              <w:t>分，最高得</w:t>
            </w:r>
            <w:r>
              <w:rPr>
                <w:rFonts w:ascii="宋体" w:hAnsi="宋体" w:cs="宋体"/>
                <w:color w:val="000000"/>
                <w:kern w:val="0"/>
                <w:szCs w:val="21"/>
              </w:rPr>
              <w:t>6</w:t>
            </w:r>
            <w:r>
              <w:rPr>
                <w:rFonts w:ascii="宋体" w:hAnsi="宋体" w:cs="宋体" w:hint="eastAsia"/>
                <w:color w:val="000000"/>
                <w:kern w:val="0"/>
                <w:szCs w:val="21"/>
              </w:rPr>
              <w:t>分。</w:t>
            </w:r>
          </w:p>
          <w:p w:rsidR="0039783F" w:rsidRDefault="0064482D">
            <w:pPr>
              <w:tabs>
                <w:tab w:val="left" w:pos="840"/>
              </w:tabs>
              <w:adjustRightInd w:val="0"/>
              <w:snapToGrid w:val="0"/>
              <w:rPr>
                <w:rFonts w:ascii="宋体" w:hAnsi="宋体" w:cs="宋体"/>
                <w:color w:val="000000"/>
                <w:kern w:val="0"/>
                <w:szCs w:val="21"/>
              </w:rPr>
            </w:pPr>
            <w:r>
              <w:rPr>
                <w:rFonts w:ascii="宋体" w:hAnsi="宋体" w:cs="宋体"/>
                <w:color w:val="000000"/>
                <w:kern w:val="0"/>
                <w:szCs w:val="21"/>
              </w:rPr>
              <w:t>注：</w:t>
            </w:r>
            <w:r>
              <w:rPr>
                <w:rFonts w:ascii="宋体" w:hAnsi="宋体" w:cs="宋体" w:hint="eastAsia"/>
                <w:color w:val="000000"/>
                <w:kern w:val="0"/>
                <w:szCs w:val="21"/>
              </w:rPr>
              <w:t>需提供上述人员有效证书复印件加盖投标人公章和上述人员所在投标人单位投标截止时间前连续</w:t>
            </w:r>
            <w:r>
              <w:rPr>
                <w:rFonts w:ascii="宋体" w:hAnsi="宋体" w:cs="宋体" w:hint="eastAsia"/>
                <w:color w:val="000000"/>
                <w:kern w:val="0"/>
                <w:szCs w:val="21"/>
              </w:rPr>
              <w:t>6</w:t>
            </w:r>
            <w:r>
              <w:rPr>
                <w:rFonts w:ascii="宋体" w:hAnsi="宋体" w:cs="宋体" w:hint="eastAsia"/>
                <w:color w:val="000000"/>
                <w:kern w:val="0"/>
                <w:szCs w:val="21"/>
              </w:rPr>
              <w:t>个月的社保机构出具的</w:t>
            </w:r>
            <w:proofErr w:type="gramStart"/>
            <w:r>
              <w:rPr>
                <w:rFonts w:ascii="宋体" w:hAnsi="宋体" w:cs="宋体" w:hint="eastAsia"/>
                <w:color w:val="000000"/>
                <w:kern w:val="0"/>
                <w:szCs w:val="21"/>
              </w:rPr>
              <w:t>社保证明</w:t>
            </w:r>
            <w:proofErr w:type="gramEnd"/>
            <w:r>
              <w:rPr>
                <w:rFonts w:ascii="宋体" w:hAnsi="宋体" w:cs="宋体" w:hint="eastAsia"/>
                <w:color w:val="000000"/>
                <w:kern w:val="0"/>
                <w:szCs w:val="21"/>
              </w:rPr>
              <w:t>复印件加盖投标人公章。</w:t>
            </w:r>
          </w:p>
        </w:tc>
      </w:tr>
      <w:tr w:rsidR="0039783F">
        <w:tc>
          <w:tcPr>
            <w:tcW w:w="667" w:type="dxa"/>
            <w:vAlign w:val="center"/>
          </w:tcPr>
          <w:p w:rsidR="0039783F" w:rsidRDefault="0064482D">
            <w:pPr>
              <w:adjustRightInd w:val="0"/>
              <w:snapToGrid w:val="0"/>
              <w:jc w:val="center"/>
              <w:rPr>
                <w:rFonts w:ascii="宋体" w:hAnsi="宋体" w:cs="宋体"/>
                <w:color w:val="000000"/>
                <w:szCs w:val="21"/>
              </w:rPr>
            </w:pPr>
            <w:r>
              <w:rPr>
                <w:rFonts w:ascii="宋体" w:hAnsi="宋体" w:cs="宋体" w:hint="eastAsia"/>
                <w:color w:val="000000"/>
                <w:kern w:val="0"/>
                <w:szCs w:val="21"/>
              </w:rPr>
              <w:t>4</w:t>
            </w:r>
          </w:p>
        </w:tc>
        <w:tc>
          <w:tcPr>
            <w:tcW w:w="1634" w:type="dxa"/>
            <w:vAlign w:val="center"/>
          </w:tcPr>
          <w:p w:rsidR="0039783F" w:rsidRDefault="0064482D">
            <w:pPr>
              <w:tabs>
                <w:tab w:val="left" w:pos="840"/>
              </w:tabs>
              <w:adjustRightInd w:val="0"/>
              <w:snapToGrid w:val="0"/>
              <w:jc w:val="center"/>
              <w:rPr>
                <w:rFonts w:ascii="宋体" w:hAnsi="宋体" w:cs="宋体"/>
                <w:color w:val="000000"/>
                <w:szCs w:val="21"/>
              </w:rPr>
            </w:pPr>
            <w:r>
              <w:rPr>
                <w:rFonts w:ascii="宋体" w:hAnsi="宋体" w:cs="仿宋_GB2312" w:hint="eastAsia"/>
                <w:color w:val="000000"/>
                <w:szCs w:val="21"/>
              </w:rPr>
              <w:t>团队成员</w:t>
            </w:r>
          </w:p>
        </w:tc>
        <w:tc>
          <w:tcPr>
            <w:tcW w:w="664" w:type="dxa"/>
            <w:vAlign w:val="center"/>
          </w:tcPr>
          <w:p w:rsidR="0039783F" w:rsidRDefault="0064482D">
            <w:pPr>
              <w:adjustRightInd w:val="0"/>
              <w:snapToGrid w:val="0"/>
              <w:jc w:val="center"/>
              <w:rPr>
                <w:rFonts w:ascii="宋体" w:hAnsi="宋体" w:cs="宋体"/>
                <w:color w:val="000000"/>
                <w:szCs w:val="21"/>
              </w:rPr>
            </w:pPr>
            <w:r>
              <w:rPr>
                <w:rFonts w:ascii="宋体" w:hAnsi="宋体" w:cs="仿宋_GB2312" w:hint="eastAsia"/>
                <w:color w:val="000000"/>
                <w:szCs w:val="21"/>
              </w:rPr>
              <w:t>4</w:t>
            </w:r>
          </w:p>
        </w:tc>
        <w:tc>
          <w:tcPr>
            <w:tcW w:w="5386" w:type="dxa"/>
            <w:vAlign w:val="center"/>
          </w:tcPr>
          <w:p w:rsidR="0039783F" w:rsidRDefault="0064482D">
            <w:pPr>
              <w:adjustRightInd w:val="0"/>
              <w:snapToGrid w:val="0"/>
              <w:jc w:val="left"/>
              <w:rPr>
                <w:rFonts w:ascii="宋体" w:hAnsi="宋体" w:cs="仿宋_GB2312"/>
                <w:color w:val="000000"/>
                <w:szCs w:val="21"/>
              </w:rPr>
            </w:pPr>
            <w:r>
              <w:rPr>
                <w:rFonts w:ascii="宋体" w:hAnsi="宋体" w:cs="仿宋_GB2312" w:hint="eastAsia"/>
                <w:color w:val="000000"/>
                <w:szCs w:val="21"/>
              </w:rPr>
              <w:t>本项目拟派团队成员能力资质评分：</w:t>
            </w:r>
          </w:p>
          <w:p w:rsidR="0039783F" w:rsidRDefault="0064482D">
            <w:pPr>
              <w:adjustRightInd w:val="0"/>
              <w:snapToGrid w:val="0"/>
              <w:jc w:val="left"/>
              <w:rPr>
                <w:rFonts w:ascii="宋体" w:hAnsi="宋体" w:cs="仿宋_GB2312"/>
                <w:color w:val="000000"/>
                <w:szCs w:val="21"/>
              </w:rPr>
            </w:pPr>
            <w:r>
              <w:rPr>
                <w:rFonts w:ascii="宋体" w:hAnsi="宋体" w:cs="仿宋_GB2312" w:hint="eastAsia"/>
                <w:color w:val="000000"/>
                <w:szCs w:val="21"/>
              </w:rPr>
              <w:t>投标人拟投入本项目的团队成员具有系统架构设计师、信息系统项目管理师、软件设计师、数据库系统工程师的，每提供</w:t>
            </w:r>
            <w:r>
              <w:rPr>
                <w:rFonts w:ascii="宋体" w:hAnsi="宋体" w:cs="仿宋_GB2312" w:hint="eastAsia"/>
                <w:color w:val="000000"/>
                <w:szCs w:val="21"/>
              </w:rPr>
              <w:t>1</w:t>
            </w:r>
            <w:r>
              <w:rPr>
                <w:rFonts w:ascii="宋体" w:hAnsi="宋体" w:cs="仿宋_GB2312" w:hint="eastAsia"/>
                <w:color w:val="000000"/>
                <w:szCs w:val="21"/>
              </w:rPr>
              <w:t>个证书得</w:t>
            </w:r>
            <w:r>
              <w:rPr>
                <w:rFonts w:ascii="宋体" w:hAnsi="宋体" w:cs="仿宋_GB2312" w:hint="eastAsia"/>
                <w:color w:val="000000"/>
                <w:szCs w:val="21"/>
              </w:rPr>
              <w:t>1</w:t>
            </w:r>
            <w:r>
              <w:rPr>
                <w:rFonts w:ascii="宋体" w:hAnsi="宋体" w:cs="仿宋_GB2312" w:hint="eastAsia"/>
                <w:color w:val="000000"/>
                <w:szCs w:val="21"/>
              </w:rPr>
              <w:t>分，每本证书最多得</w:t>
            </w:r>
            <w:r>
              <w:rPr>
                <w:rFonts w:ascii="宋体" w:hAnsi="宋体" w:cs="仿宋_GB2312" w:hint="eastAsia"/>
                <w:color w:val="000000"/>
                <w:szCs w:val="21"/>
              </w:rPr>
              <w:t>1</w:t>
            </w:r>
            <w:r>
              <w:rPr>
                <w:rFonts w:ascii="宋体" w:hAnsi="宋体" w:cs="仿宋_GB2312" w:hint="eastAsia"/>
                <w:color w:val="000000"/>
                <w:szCs w:val="21"/>
              </w:rPr>
              <w:t>分，同一成员拥有多本证书的按一个证书评审。该项最高得</w:t>
            </w:r>
            <w:r>
              <w:rPr>
                <w:rFonts w:ascii="宋体" w:hAnsi="宋体" w:cs="仿宋_GB2312"/>
                <w:color w:val="000000"/>
                <w:szCs w:val="21"/>
              </w:rPr>
              <w:t>4</w:t>
            </w:r>
            <w:r>
              <w:rPr>
                <w:rFonts w:ascii="宋体" w:hAnsi="宋体" w:cs="仿宋_GB2312" w:hint="eastAsia"/>
                <w:color w:val="000000"/>
                <w:szCs w:val="21"/>
              </w:rPr>
              <w:t>分，不提供不得分。</w:t>
            </w:r>
          </w:p>
          <w:p w:rsidR="0039783F" w:rsidRDefault="0064482D">
            <w:pPr>
              <w:adjustRightInd w:val="0"/>
              <w:snapToGrid w:val="0"/>
              <w:jc w:val="left"/>
              <w:rPr>
                <w:rFonts w:ascii="宋体" w:hAnsi="宋体" w:cs="仿宋_GB2312"/>
                <w:color w:val="000000"/>
                <w:szCs w:val="21"/>
              </w:rPr>
            </w:pPr>
            <w:r>
              <w:rPr>
                <w:rFonts w:ascii="宋体" w:hAnsi="宋体" w:cs="仿宋_GB2312" w:hint="eastAsia"/>
                <w:color w:val="000000"/>
                <w:szCs w:val="21"/>
              </w:rPr>
              <w:t>注：</w:t>
            </w:r>
          </w:p>
          <w:p w:rsidR="0039783F" w:rsidRDefault="0064482D">
            <w:pPr>
              <w:adjustRightInd w:val="0"/>
              <w:snapToGrid w:val="0"/>
              <w:jc w:val="left"/>
              <w:rPr>
                <w:rFonts w:ascii="宋体" w:hAnsi="宋体" w:cs="宋体"/>
                <w:color w:val="000000"/>
                <w:szCs w:val="21"/>
              </w:rPr>
            </w:pPr>
            <w:r>
              <w:rPr>
                <w:rFonts w:ascii="宋体" w:hAnsi="宋体" w:cs="仿宋_GB2312" w:hint="eastAsia"/>
                <w:color w:val="000000"/>
                <w:szCs w:val="21"/>
              </w:rPr>
              <w:t>需提供上述人员有效证书复印件和上述人员所在投标人单位投标截止时间前连续</w:t>
            </w:r>
            <w:r>
              <w:rPr>
                <w:rFonts w:ascii="宋体" w:hAnsi="宋体" w:cs="仿宋_GB2312" w:hint="eastAsia"/>
                <w:color w:val="000000"/>
                <w:szCs w:val="21"/>
              </w:rPr>
              <w:t>6</w:t>
            </w:r>
            <w:r>
              <w:rPr>
                <w:rFonts w:ascii="宋体" w:hAnsi="宋体" w:cs="仿宋_GB2312" w:hint="eastAsia"/>
                <w:color w:val="000000"/>
                <w:szCs w:val="21"/>
              </w:rPr>
              <w:t>个月的社保机构出具的</w:t>
            </w:r>
            <w:proofErr w:type="gramStart"/>
            <w:r>
              <w:rPr>
                <w:rFonts w:ascii="宋体" w:hAnsi="宋体" w:cs="仿宋_GB2312" w:hint="eastAsia"/>
                <w:color w:val="000000"/>
                <w:szCs w:val="21"/>
              </w:rPr>
              <w:t>社保证明</w:t>
            </w:r>
            <w:proofErr w:type="gramEnd"/>
            <w:r>
              <w:rPr>
                <w:rFonts w:ascii="宋体" w:hAnsi="宋体" w:cs="仿宋_GB2312" w:hint="eastAsia"/>
                <w:color w:val="000000"/>
                <w:szCs w:val="21"/>
              </w:rPr>
              <w:t>复印件加盖投标人公章。</w:t>
            </w:r>
          </w:p>
        </w:tc>
      </w:tr>
    </w:tbl>
    <w:p w:rsidR="0039783F" w:rsidRDefault="0039783F">
      <w:pPr>
        <w:pStyle w:val="a3"/>
        <w:ind w:firstLine="0"/>
        <w:rPr>
          <w:rFonts w:ascii="宋体" w:hAnsi="宋体"/>
          <w:szCs w:val="21"/>
        </w:rPr>
      </w:pPr>
    </w:p>
    <w:p w:rsidR="0039783F" w:rsidRDefault="0064482D">
      <w:pPr>
        <w:pStyle w:val="a3"/>
        <w:ind w:firstLine="0"/>
        <w:rPr>
          <w:rFonts w:ascii="宋体" w:hAnsi="宋体"/>
          <w:szCs w:val="21"/>
        </w:rPr>
      </w:pPr>
      <w:r>
        <w:rPr>
          <w:rFonts w:ascii="宋体" w:hAnsi="宋体"/>
          <w:szCs w:val="21"/>
        </w:rPr>
        <w:t>3</w:t>
      </w:r>
      <w:r>
        <w:rPr>
          <w:rFonts w:ascii="宋体" w:hAnsi="宋体" w:hint="eastAsia"/>
          <w:szCs w:val="21"/>
        </w:rPr>
        <w:t>、价格评价：</w:t>
      </w:r>
      <w:r>
        <w:rPr>
          <w:rFonts w:ascii="宋体" w:hAnsi="宋体" w:hint="eastAsia"/>
          <w:szCs w:val="21"/>
        </w:rPr>
        <w:t>2</w:t>
      </w:r>
      <w:r>
        <w:rPr>
          <w:rFonts w:ascii="宋体" w:hAnsi="宋体"/>
          <w:szCs w:val="21"/>
        </w:rPr>
        <w:t>0</w:t>
      </w:r>
      <w:r>
        <w:rPr>
          <w:rFonts w:ascii="宋体" w:hAnsi="宋体"/>
          <w:szCs w:val="21"/>
        </w:rPr>
        <w:t>分</w:t>
      </w:r>
    </w:p>
    <w:tbl>
      <w:tblPr>
        <w:tblW w:w="8341"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00"/>
        <w:gridCol w:w="6492"/>
      </w:tblGrid>
      <w:tr w:rsidR="0039783F" w:rsidTr="0064482D">
        <w:trPr>
          <w:trHeight w:val="509"/>
          <w:jc w:val="center"/>
        </w:trPr>
        <w:tc>
          <w:tcPr>
            <w:tcW w:w="949" w:type="dxa"/>
            <w:shd w:val="clear" w:color="auto" w:fill="auto"/>
            <w:vAlign w:val="center"/>
          </w:tcPr>
          <w:p w:rsidR="0039783F" w:rsidRDefault="0064482D">
            <w:pPr>
              <w:pStyle w:val="a3"/>
              <w:ind w:firstLine="0"/>
              <w:jc w:val="center"/>
              <w:rPr>
                <w:rFonts w:ascii="宋体" w:hAnsi="宋体" w:cs="宋体"/>
                <w:color w:val="000000"/>
                <w:kern w:val="0"/>
                <w:szCs w:val="21"/>
              </w:rPr>
            </w:pPr>
            <w:r>
              <w:rPr>
                <w:rFonts w:ascii="宋体" w:hAnsi="宋体" w:hint="eastAsia"/>
                <w:color w:val="000000"/>
                <w:szCs w:val="21"/>
              </w:rPr>
              <w:t>评审项目</w:t>
            </w:r>
          </w:p>
        </w:tc>
        <w:tc>
          <w:tcPr>
            <w:tcW w:w="900" w:type="dxa"/>
            <w:shd w:val="clear" w:color="auto" w:fill="auto"/>
            <w:vAlign w:val="center"/>
          </w:tcPr>
          <w:p w:rsidR="0039783F" w:rsidRDefault="0064482D">
            <w:pPr>
              <w:pStyle w:val="a3"/>
              <w:ind w:firstLine="0"/>
              <w:jc w:val="center"/>
              <w:rPr>
                <w:rFonts w:ascii="宋体" w:hAnsi="宋体"/>
                <w:color w:val="000000"/>
                <w:szCs w:val="21"/>
              </w:rPr>
            </w:pPr>
            <w:r>
              <w:rPr>
                <w:rFonts w:ascii="宋体" w:hAnsi="宋体" w:hint="eastAsia"/>
                <w:color w:val="000000"/>
                <w:szCs w:val="21"/>
              </w:rPr>
              <w:t>分值</w:t>
            </w:r>
          </w:p>
        </w:tc>
        <w:tc>
          <w:tcPr>
            <w:tcW w:w="6492" w:type="dxa"/>
            <w:shd w:val="clear" w:color="auto" w:fill="auto"/>
            <w:vAlign w:val="center"/>
          </w:tcPr>
          <w:p w:rsidR="0039783F" w:rsidRDefault="0064482D">
            <w:pPr>
              <w:pStyle w:val="a3"/>
              <w:ind w:firstLine="0"/>
              <w:jc w:val="center"/>
              <w:rPr>
                <w:rFonts w:ascii="宋体" w:hAnsi="宋体"/>
                <w:color w:val="000000"/>
                <w:szCs w:val="21"/>
              </w:rPr>
            </w:pPr>
            <w:r>
              <w:rPr>
                <w:rFonts w:ascii="宋体" w:hAnsi="宋体" w:hint="eastAsia"/>
                <w:color w:val="000000"/>
                <w:szCs w:val="21"/>
              </w:rPr>
              <w:t>评分细则</w:t>
            </w:r>
          </w:p>
        </w:tc>
      </w:tr>
      <w:tr w:rsidR="0039783F" w:rsidTr="0064482D">
        <w:trPr>
          <w:trHeight w:val="791"/>
          <w:jc w:val="center"/>
        </w:trPr>
        <w:tc>
          <w:tcPr>
            <w:tcW w:w="949" w:type="dxa"/>
            <w:shd w:val="clear" w:color="auto" w:fill="auto"/>
            <w:vAlign w:val="center"/>
          </w:tcPr>
          <w:p w:rsidR="0039783F" w:rsidRDefault="0064482D">
            <w:pPr>
              <w:pStyle w:val="a3"/>
              <w:ind w:firstLine="0"/>
              <w:jc w:val="center"/>
              <w:rPr>
                <w:rFonts w:ascii="宋体" w:hAnsi="宋体" w:cs="宋体"/>
                <w:color w:val="000000"/>
                <w:kern w:val="0"/>
                <w:szCs w:val="21"/>
              </w:rPr>
            </w:pPr>
            <w:r>
              <w:rPr>
                <w:rFonts w:ascii="宋体" w:hAnsi="宋体" w:hint="eastAsia"/>
                <w:color w:val="000000"/>
                <w:szCs w:val="21"/>
              </w:rPr>
              <w:t>价格</w:t>
            </w:r>
          </w:p>
        </w:tc>
        <w:tc>
          <w:tcPr>
            <w:tcW w:w="900" w:type="dxa"/>
            <w:shd w:val="clear" w:color="auto" w:fill="auto"/>
            <w:vAlign w:val="center"/>
          </w:tcPr>
          <w:p w:rsidR="0039783F" w:rsidRDefault="0064482D">
            <w:pPr>
              <w:pStyle w:val="a3"/>
              <w:ind w:firstLine="0"/>
              <w:jc w:val="center"/>
              <w:rPr>
                <w:rFonts w:ascii="宋体" w:hAnsi="宋体"/>
                <w:color w:val="000000"/>
                <w:szCs w:val="21"/>
              </w:rPr>
            </w:pPr>
            <w:r>
              <w:rPr>
                <w:rFonts w:ascii="宋体" w:hAnsi="宋体"/>
                <w:color w:val="000000"/>
                <w:szCs w:val="21"/>
              </w:rPr>
              <w:t>20</w:t>
            </w:r>
          </w:p>
        </w:tc>
        <w:tc>
          <w:tcPr>
            <w:tcW w:w="6492" w:type="dxa"/>
            <w:shd w:val="clear" w:color="auto" w:fill="auto"/>
            <w:vAlign w:val="center"/>
          </w:tcPr>
          <w:p w:rsidR="0039783F" w:rsidRDefault="0064482D">
            <w:pPr>
              <w:pStyle w:val="a3"/>
              <w:ind w:firstLine="0"/>
              <w:rPr>
                <w:rFonts w:ascii="宋体" w:hAnsi="宋体"/>
                <w:color w:val="000000"/>
              </w:rPr>
            </w:pPr>
            <w:r>
              <w:rPr>
                <w:rFonts w:ascii="宋体" w:hAnsi="宋体" w:hint="eastAsia"/>
                <w:color w:val="000000"/>
              </w:rPr>
              <w:t>价格分是以满足招标文件要求且投标价格最低的投标报价为评标基准价，其他投标人的价格分则按比例算出。</w:t>
            </w:r>
          </w:p>
          <w:p w:rsidR="0039783F" w:rsidRDefault="0064482D">
            <w:pPr>
              <w:pStyle w:val="a3"/>
              <w:ind w:firstLine="0"/>
              <w:rPr>
                <w:rFonts w:ascii="宋体" w:hAnsi="宋体" w:cs="宋体"/>
                <w:color w:val="000000"/>
                <w:kern w:val="0"/>
                <w:szCs w:val="21"/>
              </w:rPr>
            </w:pPr>
            <w:r>
              <w:rPr>
                <w:rFonts w:ascii="宋体" w:hAnsi="宋体" w:hint="eastAsia"/>
                <w:color w:val="000000"/>
              </w:rPr>
              <w:t>价格分＝（评标基准价</w:t>
            </w:r>
            <w:r>
              <w:rPr>
                <w:rFonts w:ascii="宋体" w:hAnsi="宋体" w:hint="eastAsia"/>
                <w:color w:val="000000"/>
              </w:rPr>
              <w:t>/</w:t>
            </w:r>
            <w:r>
              <w:rPr>
                <w:rFonts w:ascii="宋体" w:hAnsi="宋体" w:hint="eastAsia"/>
                <w:color w:val="000000"/>
              </w:rPr>
              <w:t>投标报价）×</w:t>
            </w:r>
            <w:r>
              <w:rPr>
                <w:rFonts w:ascii="宋体" w:hAnsi="宋体"/>
                <w:color w:val="000000"/>
              </w:rPr>
              <w:t>20</w:t>
            </w:r>
          </w:p>
        </w:tc>
      </w:tr>
    </w:tbl>
    <w:p w:rsidR="0039783F" w:rsidRDefault="0039783F">
      <w:pPr>
        <w:spacing w:line="360" w:lineRule="auto"/>
        <w:ind w:rightChars="3550" w:right="7455"/>
        <w:jc w:val="right"/>
        <w:rPr>
          <w:rFonts w:ascii="仿宋_GB2312" w:eastAsia="仿宋_GB2312"/>
          <w:sz w:val="24"/>
        </w:rPr>
      </w:pPr>
    </w:p>
    <w:p w:rsidR="0039783F" w:rsidRDefault="0039783F">
      <w:pPr>
        <w:spacing w:line="360" w:lineRule="auto"/>
        <w:ind w:rightChars="3550" w:right="7455"/>
        <w:jc w:val="right"/>
        <w:rPr>
          <w:rFonts w:ascii="仿宋_GB2312" w:eastAsia="仿宋_GB2312"/>
          <w:sz w:val="24"/>
        </w:rPr>
      </w:pPr>
    </w:p>
    <w:p w:rsidR="0039783F" w:rsidRPr="0064482D" w:rsidRDefault="0064482D">
      <w:pPr>
        <w:spacing w:line="360" w:lineRule="auto"/>
        <w:ind w:rightChars="715" w:right="1501"/>
        <w:jc w:val="right"/>
        <w:rPr>
          <w:rFonts w:ascii="宋体" w:hAnsi="宋体"/>
          <w:sz w:val="24"/>
        </w:rPr>
      </w:pPr>
      <w:r w:rsidRPr="0064482D">
        <w:rPr>
          <w:rFonts w:ascii="宋体" w:hAnsi="宋体" w:hint="eastAsia"/>
          <w:sz w:val="24"/>
        </w:rPr>
        <w:t>采购申报部门主要负责人签字：</w:t>
      </w:r>
    </w:p>
    <w:p w:rsidR="0039783F" w:rsidRPr="0064482D" w:rsidRDefault="0064482D">
      <w:pPr>
        <w:spacing w:line="360" w:lineRule="auto"/>
        <w:ind w:rightChars="715" w:right="1501"/>
        <w:jc w:val="right"/>
        <w:rPr>
          <w:rFonts w:ascii="宋体" w:hAnsi="宋体"/>
          <w:sz w:val="24"/>
        </w:rPr>
      </w:pPr>
      <w:r w:rsidRPr="0064482D">
        <w:rPr>
          <w:rFonts w:ascii="宋体" w:hAnsi="宋体" w:hint="eastAsia"/>
          <w:sz w:val="24"/>
        </w:rPr>
        <w:t xml:space="preserve">         </w:t>
      </w:r>
      <w:r w:rsidRPr="0064482D">
        <w:rPr>
          <w:rFonts w:ascii="宋体" w:hAnsi="宋体" w:hint="eastAsia"/>
          <w:sz w:val="24"/>
        </w:rPr>
        <w:t>（公章）</w:t>
      </w:r>
    </w:p>
    <w:p w:rsidR="0039783F" w:rsidRPr="0064482D" w:rsidRDefault="0064482D">
      <w:pPr>
        <w:spacing w:line="360" w:lineRule="auto"/>
        <w:jc w:val="right"/>
        <w:rPr>
          <w:rFonts w:ascii="宋体" w:hAnsi="宋体"/>
          <w:sz w:val="24"/>
        </w:rPr>
      </w:pPr>
      <w:r w:rsidRPr="0064482D">
        <w:rPr>
          <w:rFonts w:ascii="宋体" w:hAnsi="宋体" w:hint="eastAsia"/>
          <w:sz w:val="24"/>
        </w:rPr>
        <w:t>日期：</w:t>
      </w:r>
      <w:r w:rsidRPr="0064482D">
        <w:rPr>
          <w:rFonts w:ascii="宋体" w:hAnsi="宋体" w:hint="eastAsia"/>
          <w:sz w:val="24"/>
        </w:rPr>
        <w:t xml:space="preserve">   </w:t>
      </w:r>
      <w:r w:rsidRPr="0064482D">
        <w:rPr>
          <w:rFonts w:ascii="宋体" w:hAnsi="宋体" w:hint="eastAsia"/>
          <w:sz w:val="24"/>
        </w:rPr>
        <w:t>年</w:t>
      </w:r>
      <w:r w:rsidRPr="0064482D">
        <w:rPr>
          <w:rFonts w:ascii="宋体" w:hAnsi="宋体" w:hint="eastAsia"/>
          <w:sz w:val="24"/>
        </w:rPr>
        <w:t xml:space="preserve">    </w:t>
      </w:r>
      <w:bookmarkStart w:id="0" w:name="_GoBack"/>
      <w:bookmarkEnd w:id="0"/>
      <w:r w:rsidRPr="0064482D">
        <w:rPr>
          <w:rFonts w:ascii="宋体" w:hAnsi="宋体" w:hint="eastAsia"/>
          <w:sz w:val="24"/>
        </w:rPr>
        <w:t>月</w:t>
      </w:r>
      <w:r w:rsidRPr="0064482D">
        <w:rPr>
          <w:rFonts w:ascii="宋体" w:hAnsi="宋体" w:hint="eastAsia"/>
          <w:sz w:val="24"/>
        </w:rPr>
        <w:t xml:space="preserve">    </w:t>
      </w:r>
      <w:r w:rsidRPr="0064482D">
        <w:rPr>
          <w:rFonts w:ascii="宋体" w:hAnsi="宋体" w:hint="eastAsia"/>
          <w:sz w:val="24"/>
        </w:rPr>
        <w:t>日</w:t>
      </w:r>
    </w:p>
    <w:sectPr w:rsidR="0039783F" w:rsidRPr="0064482D">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82D">
      <w:r>
        <w:separator/>
      </w:r>
    </w:p>
  </w:endnote>
  <w:endnote w:type="continuationSeparator" w:id="0">
    <w:p w:rsidR="00000000" w:rsidRDefault="0064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3F" w:rsidRDefault="0064482D">
    <w:pPr>
      <w:pStyle w:val="a8"/>
      <w:framePr w:wrap="around" w:vAnchor="text" w:hAnchor="margin" w:xAlign="right" w:y="1"/>
      <w:rPr>
        <w:rStyle w:val="aa"/>
      </w:rPr>
    </w:pPr>
    <w:r>
      <w:fldChar w:fldCharType="begin"/>
    </w:r>
    <w:r>
      <w:rPr>
        <w:rStyle w:val="aa"/>
      </w:rPr>
      <w:instrText xml:space="preserve">PAGE  </w:instrText>
    </w:r>
    <w:r>
      <w:fldChar w:fldCharType="end"/>
    </w:r>
  </w:p>
  <w:p w:rsidR="0039783F" w:rsidRDefault="0039783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3F" w:rsidRDefault="0064482D">
    <w:pPr>
      <w:pStyle w:val="a8"/>
      <w:framePr w:wrap="around" w:vAnchor="text" w:hAnchor="margin" w:xAlign="right" w:y="1"/>
      <w:rPr>
        <w:rStyle w:val="aa"/>
      </w:rPr>
    </w:pPr>
    <w:r>
      <w:fldChar w:fldCharType="begin"/>
    </w:r>
    <w:r>
      <w:rPr>
        <w:rStyle w:val="aa"/>
      </w:rPr>
      <w:instrText xml:space="preserve">PAGE  </w:instrText>
    </w:r>
    <w:r>
      <w:fldChar w:fldCharType="separate"/>
    </w:r>
    <w:r>
      <w:rPr>
        <w:rStyle w:val="aa"/>
        <w:noProof/>
      </w:rPr>
      <w:t>6</w:t>
    </w:r>
    <w:r>
      <w:fldChar w:fldCharType="end"/>
    </w:r>
  </w:p>
  <w:p w:rsidR="0039783F" w:rsidRDefault="0039783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82D">
      <w:r>
        <w:separator/>
      </w:r>
    </w:p>
  </w:footnote>
  <w:footnote w:type="continuationSeparator" w:id="0">
    <w:p w:rsidR="00000000" w:rsidRDefault="0064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6949"/>
    <w:multiLevelType w:val="singleLevel"/>
    <w:tmpl w:val="097A6949"/>
    <w:lvl w:ilvl="0">
      <w:start w:val="2"/>
      <w:numFmt w:val="chineseCounting"/>
      <w:suff w:val="nothing"/>
      <w:lvlText w:val="%1、"/>
      <w:lvlJc w:val="left"/>
      <w:rPr>
        <w:rFonts w:hint="eastAsia"/>
      </w:rPr>
    </w:lvl>
  </w:abstractNum>
  <w:abstractNum w:abstractNumId="1">
    <w:nsid w:val="109E3FD4"/>
    <w:multiLevelType w:val="multilevel"/>
    <w:tmpl w:val="109E3FD4"/>
    <w:lvl w:ilvl="0">
      <w:start w:val="1"/>
      <w:numFmt w:val="none"/>
      <w:lvlText w:val="一、"/>
      <w:lvlJc w:val="left"/>
      <w:pPr>
        <w:ind w:left="750" w:hanging="75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6EA6FE8"/>
    <w:multiLevelType w:val="multilevel"/>
    <w:tmpl w:val="56EA6FE8"/>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ZjNlYjRjMzQ3MTVhMGQyYjg4OWFkMTE1OTZlNTEifQ=="/>
  </w:docVars>
  <w:rsids>
    <w:rsidRoot w:val="00786443"/>
    <w:rsid w:val="00017E18"/>
    <w:rsid w:val="000449F8"/>
    <w:rsid w:val="000D6553"/>
    <w:rsid w:val="00105DEC"/>
    <w:rsid w:val="001661F4"/>
    <w:rsid w:val="001A4864"/>
    <w:rsid w:val="001B6A19"/>
    <w:rsid w:val="001F11ED"/>
    <w:rsid w:val="00211B5E"/>
    <w:rsid w:val="00214722"/>
    <w:rsid w:val="0025601A"/>
    <w:rsid w:val="00260D13"/>
    <w:rsid w:val="002B63C2"/>
    <w:rsid w:val="002C752A"/>
    <w:rsid w:val="00342DCC"/>
    <w:rsid w:val="00367807"/>
    <w:rsid w:val="0039783F"/>
    <w:rsid w:val="003B07C8"/>
    <w:rsid w:val="003F0005"/>
    <w:rsid w:val="00452CB7"/>
    <w:rsid w:val="004E5D9C"/>
    <w:rsid w:val="005221D0"/>
    <w:rsid w:val="005443C5"/>
    <w:rsid w:val="0056103C"/>
    <w:rsid w:val="00563215"/>
    <w:rsid w:val="005E1FF8"/>
    <w:rsid w:val="005F1196"/>
    <w:rsid w:val="00627316"/>
    <w:rsid w:val="0063346C"/>
    <w:rsid w:val="0064482D"/>
    <w:rsid w:val="00672EEE"/>
    <w:rsid w:val="006E0195"/>
    <w:rsid w:val="00744CDF"/>
    <w:rsid w:val="00750CD5"/>
    <w:rsid w:val="00752A23"/>
    <w:rsid w:val="00752A7F"/>
    <w:rsid w:val="00765332"/>
    <w:rsid w:val="007665FC"/>
    <w:rsid w:val="007800B1"/>
    <w:rsid w:val="00785078"/>
    <w:rsid w:val="00786443"/>
    <w:rsid w:val="007A166C"/>
    <w:rsid w:val="007E4C9E"/>
    <w:rsid w:val="00813063"/>
    <w:rsid w:val="00854674"/>
    <w:rsid w:val="008E3269"/>
    <w:rsid w:val="00903136"/>
    <w:rsid w:val="00912354"/>
    <w:rsid w:val="0091346D"/>
    <w:rsid w:val="009139D3"/>
    <w:rsid w:val="00927266"/>
    <w:rsid w:val="00940F7F"/>
    <w:rsid w:val="009547EF"/>
    <w:rsid w:val="009A0A91"/>
    <w:rsid w:val="009A26D1"/>
    <w:rsid w:val="009B30B3"/>
    <w:rsid w:val="009D1ED7"/>
    <w:rsid w:val="00A3548A"/>
    <w:rsid w:val="00A92B01"/>
    <w:rsid w:val="00AC7D1A"/>
    <w:rsid w:val="00AD322E"/>
    <w:rsid w:val="00B24777"/>
    <w:rsid w:val="00B27D1F"/>
    <w:rsid w:val="00B513FB"/>
    <w:rsid w:val="00BA4DA0"/>
    <w:rsid w:val="00BC4561"/>
    <w:rsid w:val="00BD4B9E"/>
    <w:rsid w:val="00BF5519"/>
    <w:rsid w:val="00C07789"/>
    <w:rsid w:val="00C166EC"/>
    <w:rsid w:val="00C52D94"/>
    <w:rsid w:val="00D10FAD"/>
    <w:rsid w:val="00D15EB3"/>
    <w:rsid w:val="00D47CC3"/>
    <w:rsid w:val="00DA0849"/>
    <w:rsid w:val="00E4548B"/>
    <w:rsid w:val="00ED2349"/>
    <w:rsid w:val="00F612DE"/>
    <w:rsid w:val="00FB3DE7"/>
    <w:rsid w:val="00FF051C"/>
    <w:rsid w:val="327E3444"/>
    <w:rsid w:val="36662B6C"/>
    <w:rsid w:val="3F85221D"/>
    <w:rsid w:val="5B8F0DD2"/>
    <w:rsid w:val="64721914"/>
    <w:rsid w:val="65EF1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ody Text First Indent 2" w:unhideWhenUsed="1"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pPr>
      <w:shd w:val="clear" w:color="auto" w:fill="000080"/>
    </w:pPr>
  </w:style>
  <w:style w:type="paragraph" w:styleId="a5">
    <w:name w:val="Body Text"/>
    <w:basedOn w:val="a"/>
    <w:link w:val="Char0"/>
    <w:pPr>
      <w:spacing w:after="120"/>
    </w:pPr>
  </w:style>
  <w:style w:type="paragraph" w:styleId="a6">
    <w:name w:val="Body Text Indent"/>
    <w:basedOn w:val="a"/>
    <w:link w:val="Char1"/>
    <w:pPr>
      <w:spacing w:after="120"/>
      <w:ind w:leftChars="200" w:left="420"/>
    </w:pPr>
  </w:style>
  <w:style w:type="paragraph" w:styleId="a7">
    <w:name w:val="Balloon Text"/>
    <w:basedOn w:val="a"/>
    <w:link w:val="Char2"/>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link w:val="Char3"/>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next w:val="a5"/>
    <w:link w:val="2Char"/>
    <w:unhideWhenUsed/>
    <w:qFormat/>
    <w:pPr>
      <w:ind w:firstLineChars="200" w:firstLine="420"/>
    </w:pPr>
    <w:rPr>
      <w:rFonts w:ascii="Calibri"/>
      <w:szCs w:val="20"/>
      <w:lang w:val="zh-CN"/>
    </w:rPr>
  </w:style>
  <w:style w:type="character" w:styleId="aa">
    <w:name w:val="page number"/>
  </w:style>
  <w:style w:type="character" w:customStyle="1" w:styleId="Char2">
    <w:name w:val="批注框文本 Char"/>
    <w:link w:val="a7"/>
    <w:rPr>
      <w:kern w:val="2"/>
      <w:sz w:val="18"/>
      <w:szCs w:val="18"/>
    </w:rPr>
  </w:style>
  <w:style w:type="character" w:customStyle="1" w:styleId="Char3">
    <w:name w:val="页眉 Char"/>
    <w:link w:val="a9"/>
    <w:rPr>
      <w:kern w:val="2"/>
      <w:sz w:val="18"/>
      <w:szCs w:val="18"/>
    </w:rPr>
  </w:style>
  <w:style w:type="paragraph" w:customStyle="1" w:styleId="CharCharCharCharCharCharChar1Char">
    <w:name w:val="Char Char Char Char Char Char Char1 Char"/>
    <w:basedOn w:val="a"/>
    <w:rPr>
      <w:rFonts w:ascii="Tahoma" w:hAnsi="Tahoma"/>
      <w:sz w:val="24"/>
      <w:szCs w:val="20"/>
    </w:rPr>
  </w:style>
  <w:style w:type="character" w:customStyle="1" w:styleId="Char1">
    <w:name w:val="正文文本缩进 Char"/>
    <w:link w:val="a6"/>
    <w:rPr>
      <w:kern w:val="2"/>
      <w:sz w:val="21"/>
      <w:szCs w:val="24"/>
    </w:rPr>
  </w:style>
  <w:style w:type="character" w:customStyle="1" w:styleId="2Char">
    <w:name w:val="正文首行缩进 2 Char"/>
    <w:link w:val="2"/>
    <w:rPr>
      <w:rFonts w:ascii="Calibri"/>
      <w:kern w:val="2"/>
      <w:sz w:val="21"/>
      <w:szCs w:val="24"/>
      <w:lang w:val="zh-CN"/>
    </w:rPr>
  </w:style>
  <w:style w:type="character" w:customStyle="1" w:styleId="Char">
    <w:name w:val="正文缩进 Char"/>
    <w:link w:val="a3"/>
    <w:qFormat/>
    <w:rPr>
      <w:kern w:val="2"/>
      <w:sz w:val="21"/>
    </w:rPr>
  </w:style>
  <w:style w:type="character" w:customStyle="1" w:styleId="Char0">
    <w:name w:val="正文文本 Char"/>
    <w:link w:val="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ody Text First Indent 2" w:unhideWhenUsed="1"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pPr>
      <w:shd w:val="clear" w:color="auto" w:fill="000080"/>
    </w:pPr>
  </w:style>
  <w:style w:type="paragraph" w:styleId="a5">
    <w:name w:val="Body Text"/>
    <w:basedOn w:val="a"/>
    <w:link w:val="Char0"/>
    <w:pPr>
      <w:spacing w:after="120"/>
    </w:pPr>
  </w:style>
  <w:style w:type="paragraph" w:styleId="a6">
    <w:name w:val="Body Text Indent"/>
    <w:basedOn w:val="a"/>
    <w:link w:val="Char1"/>
    <w:pPr>
      <w:spacing w:after="120"/>
      <w:ind w:leftChars="200" w:left="420"/>
    </w:pPr>
  </w:style>
  <w:style w:type="paragraph" w:styleId="a7">
    <w:name w:val="Balloon Text"/>
    <w:basedOn w:val="a"/>
    <w:link w:val="Char2"/>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link w:val="Char3"/>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next w:val="a5"/>
    <w:link w:val="2Char"/>
    <w:unhideWhenUsed/>
    <w:qFormat/>
    <w:pPr>
      <w:ind w:firstLineChars="200" w:firstLine="420"/>
    </w:pPr>
    <w:rPr>
      <w:rFonts w:ascii="Calibri"/>
      <w:szCs w:val="20"/>
      <w:lang w:val="zh-CN"/>
    </w:rPr>
  </w:style>
  <w:style w:type="character" w:styleId="aa">
    <w:name w:val="page number"/>
  </w:style>
  <w:style w:type="character" w:customStyle="1" w:styleId="Char2">
    <w:name w:val="批注框文本 Char"/>
    <w:link w:val="a7"/>
    <w:rPr>
      <w:kern w:val="2"/>
      <w:sz w:val="18"/>
      <w:szCs w:val="18"/>
    </w:rPr>
  </w:style>
  <w:style w:type="character" w:customStyle="1" w:styleId="Char3">
    <w:name w:val="页眉 Char"/>
    <w:link w:val="a9"/>
    <w:rPr>
      <w:kern w:val="2"/>
      <w:sz w:val="18"/>
      <w:szCs w:val="18"/>
    </w:rPr>
  </w:style>
  <w:style w:type="paragraph" w:customStyle="1" w:styleId="CharCharCharCharCharCharChar1Char">
    <w:name w:val="Char Char Char Char Char Char Char1 Char"/>
    <w:basedOn w:val="a"/>
    <w:rPr>
      <w:rFonts w:ascii="Tahoma" w:hAnsi="Tahoma"/>
      <w:sz w:val="24"/>
      <w:szCs w:val="20"/>
    </w:rPr>
  </w:style>
  <w:style w:type="character" w:customStyle="1" w:styleId="Char1">
    <w:name w:val="正文文本缩进 Char"/>
    <w:link w:val="a6"/>
    <w:rPr>
      <w:kern w:val="2"/>
      <w:sz w:val="21"/>
      <w:szCs w:val="24"/>
    </w:rPr>
  </w:style>
  <w:style w:type="character" w:customStyle="1" w:styleId="2Char">
    <w:name w:val="正文首行缩进 2 Char"/>
    <w:link w:val="2"/>
    <w:rPr>
      <w:rFonts w:ascii="Calibri"/>
      <w:kern w:val="2"/>
      <w:sz w:val="21"/>
      <w:szCs w:val="24"/>
      <w:lang w:val="zh-CN"/>
    </w:rPr>
  </w:style>
  <w:style w:type="character" w:customStyle="1" w:styleId="Char">
    <w:name w:val="正文缩进 Char"/>
    <w:link w:val="a3"/>
    <w:qFormat/>
    <w:rPr>
      <w:kern w:val="2"/>
      <w:sz w:val="21"/>
    </w:rPr>
  </w:style>
  <w:style w:type="character" w:customStyle="1" w:styleId="Char0">
    <w:name w:val="正文文本 Char"/>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4319</Words>
  <Characters>532</Characters>
  <Application>Microsoft Office Word</Application>
  <DocSecurity>0</DocSecurity>
  <Lines>4</Lines>
  <Paragraphs>9</Paragraphs>
  <ScaleCrop>false</ScaleCrop>
  <Company>Sky123.Org</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安徽省级政府采购项目需求论证通知</dc:title>
  <dc:creator>mjm</dc:creator>
  <cp:lastModifiedBy>卤面宝宝</cp:lastModifiedBy>
  <cp:revision>3</cp:revision>
  <cp:lastPrinted>2021-01-07T01:20:00Z</cp:lastPrinted>
  <dcterms:created xsi:type="dcterms:W3CDTF">2022-11-11T06:44:00Z</dcterms:created>
  <dcterms:modified xsi:type="dcterms:W3CDTF">2022-12-15T03:55:00Z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C20A85A373B54552A03B4E4F076CF28E</vt:lpwstr>
  </property>
</Properties>
</file>